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AB4" w:rsidRDefault="002C7AB4" w:rsidP="002C7AB4">
      <w:pPr>
        <w:pStyle w:val="CRCoverPage"/>
        <w:tabs>
          <w:tab w:val="right" w:pos="9639"/>
        </w:tabs>
        <w:spacing w:after="0"/>
        <w:rPr>
          <w:rFonts w:hint="eastAsia"/>
          <w:b/>
          <w:i/>
          <w:noProof/>
          <w:sz w:val="28"/>
          <w:lang w:eastAsia="zh-CN"/>
        </w:rPr>
      </w:pPr>
      <w:r>
        <w:rPr>
          <w:b/>
          <w:noProof/>
          <w:sz w:val="24"/>
        </w:rPr>
        <w:t>3GPP TSG-CT WG1 Meeting #139</w:t>
      </w:r>
      <w:r>
        <w:rPr>
          <w:b/>
          <w:i/>
          <w:noProof/>
          <w:sz w:val="28"/>
        </w:rPr>
        <w:tab/>
      </w:r>
      <w:r>
        <w:rPr>
          <w:b/>
          <w:noProof/>
          <w:sz w:val="24"/>
        </w:rPr>
        <w:t>C1-22</w:t>
      </w:r>
      <w:r>
        <w:rPr>
          <w:rFonts w:hint="eastAsia"/>
          <w:b/>
          <w:noProof/>
          <w:sz w:val="24"/>
          <w:lang w:eastAsia="zh-CN"/>
        </w:rPr>
        <w:t>6472</w:t>
      </w:r>
    </w:p>
    <w:p w:rsidR="002C7AB4" w:rsidRDefault="002C7AB4" w:rsidP="002C7AB4">
      <w:pPr>
        <w:pStyle w:val="CRCoverPage"/>
        <w:outlineLvl w:val="0"/>
        <w:rPr>
          <w:rFonts w:hint="eastAsia"/>
          <w:b/>
          <w:noProof/>
          <w:sz w:val="24"/>
          <w:lang w:eastAsia="zh-CN"/>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Pr>
          <w:rFonts w:hint="eastAsia"/>
          <w:b/>
          <w:noProof/>
          <w:sz w:val="24"/>
          <w:lang w:eastAsia="zh-CN"/>
        </w:rPr>
        <w:tab/>
      </w:r>
      <w:r>
        <w:rPr>
          <w:rFonts w:hint="eastAsia"/>
          <w:b/>
          <w:noProof/>
          <w:sz w:val="24"/>
          <w:lang w:eastAsia="zh-CN"/>
        </w:rPr>
        <w:tab/>
      </w:r>
      <w:r>
        <w:rPr>
          <w:rFonts w:hint="eastAsia"/>
          <w:b/>
          <w:noProof/>
          <w:sz w:val="24"/>
          <w:lang w:eastAsia="zh-CN"/>
        </w:rPr>
        <w:tab/>
        <w:t xml:space="preserve">Revision of </w:t>
      </w:r>
      <w:r>
        <w:rPr>
          <w:b/>
          <w:noProof/>
          <w:sz w:val="24"/>
        </w:rPr>
        <w:t>C1-22</w:t>
      </w:r>
      <w:r>
        <w:rPr>
          <w:rFonts w:hint="eastAsia"/>
          <w:b/>
          <w:noProof/>
          <w:sz w:val="24"/>
          <w:lang w:eastAsia="zh-CN"/>
        </w:rPr>
        <w:t>5801</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2C2B23" w:rsidRPr="002C2B23">
        <w:rPr>
          <w:rFonts w:ascii="Arial" w:hAnsi="Arial" w:cs="Arial" w:hint="eastAsia"/>
          <w:b/>
          <w:bCs/>
        </w:rPr>
        <w:t>China Mobile</w:t>
      </w:r>
      <w:r w:rsidR="005A7280">
        <w:rPr>
          <w:rFonts w:ascii="Arial" w:hAnsi="Arial" w:cs="Arial" w:hint="eastAsia"/>
          <w:b/>
          <w:bCs/>
          <w:lang w:eastAsia="zh-CN"/>
        </w:rPr>
        <w:t xml:space="preserve">, </w:t>
      </w:r>
      <w:r w:rsidR="005A7280" w:rsidRPr="005A7280">
        <w:rPr>
          <w:rFonts w:ascii="Arial" w:hAnsi="Arial" w:cs="Arial"/>
          <w:b/>
          <w:bCs/>
          <w:lang w:eastAsia="zh-CN"/>
        </w:rPr>
        <w:t>China Southern Power Grid Co.</w:t>
      </w:r>
    </w:p>
    <w:p w:rsidR="00C0760C" w:rsidRDefault="00236D1F">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287FBC" w:rsidRPr="00287FBC">
        <w:rPr>
          <w:rFonts w:ascii="Arial" w:hAnsi="Arial" w:cs="Arial"/>
          <w:b/>
          <w:bCs/>
        </w:rPr>
        <w:t xml:space="preserve">Discussion </w:t>
      </w:r>
      <w:r w:rsidR="000E49AE" w:rsidRPr="000E49AE">
        <w:rPr>
          <w:rFonts w:ascii="Arial" w:hAnsi="Arial" w:cs="Arial"/>
          <w:b/>
          <w:bCs/>
        </w:rPr>
        <w:t>on the information provided from the UE NAS for slice based Random Access</w:t>
      </w:r>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53137D">
        <w:rPr>
          <w:rFonts w:ascii="Arial" w:hAnsi="Arial" w:cs="Arial" w:hint="eastAsia"/>
          <w:b/>
          <w:bCs/>
        </w:rPr>
        <w:t>17.</w:t>
      </w:r>
      <w:r w:rsidR="00287FBC">
        <w:rPr>
          <w:rFonts w:ascii="Arial" w:hAnsi="Arial" w:cs="Arial" w:hint="eastAsia"/>
          <w:b/>
          <w:bCs/>
          <w:lang w:eastAsia="zh-CN"/>
        </w:rPr>
        <w:t>2</w:t>
      </w:r>
      <w:r w:rsidR="0053137D">
        <w:rPr>
          <w:rFonts w:ascii="Arial" w:hAnsi="Arial" w:cs="Arial" w:hint="eastAsia"/>
          <w:b/>
          <w:bCs/>
        </w:rPr>
        <w:t>.</w:t>
      </w:r>
      <w:r w:rsidR="00287FBC">
        <w:rPr>
          <w:rFonts w:ascii="Arial" w:hAnsi="Arial" w:cs="Arial" w:hint="eastAsia"/>
          <w:b/>
          <w:bCs/>
          <w:lang w:eastAsia="zh-CN"/>
        </w:rPr>
        <w:t>36</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C2B23" w:rsidRPr="002C2B23">
        <w:rPr>
          <w:rFonts w:ascii="Arial" w:hAnsi="Arial" w:cs="Arial"/>
          <w:b/>
          <w:bCs/>
        </w:rPr>
        <w:t>Discussion</w:t>
      </w:r>
    </w:p>
    <w:p w:rsidR="00236D1F" w:rsidRDefault="00236D1F">
      <w:pPr>
        <w:pBdr>
          <w:bottom w:val="single" w:sz="4" w:space="1" w:color="auto"/>
        </w:pBdr>
        <w:rPr>
          <w:rFonts w:ascii="Arial" w:hAnsi="Arial" w:cs="Arial"/>
          <w:b/>
          <w:bCs/>
        </w:rPr>
      </w:pPr>
    </w:p>
    <w:p w:rsidR="002C2B23" w:rsidRPr="004A3157" w:rsidRDefault="002C2B23" w:rsidP="002C2B23">
      <w:pPr>
        <w:pStyle w:val="1"/>
        <w:rPr>
          <w:sz w:val="22"/>
        </w:rPr>
      </w:pPr>
      <w:r w:rsidRPr="004A3157">
        <w:rPr>
          <w:sz w:val="22"/>
        </w:rPr>
        <w:t>1</w:t>
      </w:r>
      <w:r w:rsidRPr="004A3157">
        <w:rPr>
          <w:rFonts w:hint="eastAsia"/>
          <w:sz w:val="22"/>
          <w:lang w:eastAsia="zh-CN"/>
        </w:rPr>
        <w:t xml:space="preserve"> </w:t>
      </w:r>
      <w:r w:rsidRPr="004A3157">
        <w:rPr>
          <w:sz w:val="22"/>
        </w:rPr>
        <w:t>Introduction</w:t>
      </w:r>
    </w:p>
    <w:p w:rsidR="00CD1071" w:rsidRDefault="00AE1A1A" w:rsidP="00094E51">
      <w:pPr>
        <w:rPr>
          <w:lang w:eastAsia="zh-CN"/>
        </w:rPr>
      </w:pPr>
      <w:r>
        <w:rPr>
          <w:rFonts w:hint="eastAsia"/>
          <w:lang w:eastAsia="zh-CN"/>
        </w:rPr>
        <w:t xml:space="preserve">The agreed TS 23.501 CR#3676 </w:t>
      </w:r>
      <w:r w:rsidR="004534DF">
        <w:rPr>
          <w:rFonts w:hint="eastAsia"/>
          <w:lang w:eastAsia="zh-CN"/>
        </w:rPr>
        <w:t>specifies</w:t>
      </w:r>
      <w:r>
        <w:rPr>
          <w:rFonts w:hint="eastAsia"/>
          <w:lang w:eastAsia="zh-CN"/>
        </w:rPr>
        <w:t xml:space="preserve"> </w:t>
      </w:r>
      <w:r w:rsidR="004534DF">
        <w:rPr>
          <w:rFonts w:hint="eastAsia"/>
          <w:lang w:eastAsia="zh-CN"/>
        </w:rPr>
        <w:t xml:space="preserve">the requirement of </w:t>
      </w:r>
      <w:r w:rsidR="004534DF">
        <w:rPr>
          <w:lang w:eastAsia="zh-CN"/>
        </w:rPr>
        <w:t xml:space="preserve">Network Slice based </w:t>
      </w:r>
      <w:r w:rsidR="00EF644B">
        <w:rPr>
          <w:lang w:eastAsia="zh-CN"/>
        </w:rPr>
        <w:t>cell reselection</w:t>
      </w:r>
      <w:r w:rsidR="00EF644B">
        <w:rPr>
          <w:rFonts w:hint="eastAsia"/>
          <w:lang w:eastAsia="zh-CN"/>
        </w:rPr>
        <w:t xml:space="preserve"> and </w:t>
      </w:r>
      <w:r w:rsidR="004534DF">
        <w:rPr>
          <w:lang w:eastAsia="zh-CN"/>
        </w:rPr>
        <w:t>Random Access</w:t>
      </w:r>
      <w:r w:rsidR="004534DF">
        <w:rPr>
          <w:rFonts w:hint="eastAsia"/>
          <w:lang w:eastAsia="zh-CN"/>
        </w:rPr>
        <w:t xml:space="preserve"> in subclause 5.3.4.3.4.</w:t>
      </w:r>
      <w:r w:rsidR="00CD1071">
        <w:rPr>
          <w:rFonts w:hint="eastAsia"/>
          <w:lang w:eastAsia="zh-CN"/>
        </w:rPr>
        <w:t xml:space="preserve"> </w:t>
      </w:r>
      <w:r w:rsidR="003B0D4D">
        <w:rPr>
          <w:rFonts w:hint="eastAsia"/>
          <w:lang w:eastAsia="zh-CN"/>
        </w:rPr>
        <w:t>In it</w:t>
      </w:r>
      <w:r w:rsidR="00596823">
        <w:rPr>
          <w:rFonts w:hint="eastAsia"/>
          <w:lang w:eastAsia="zh-CN"/>
        </w:rPr>
        <w:t>,</w:t>
      </w:r>
      <w:r w:rsidR="003B0D4D">
        <w:rPr>
          <w:rFonts w:hint="eastAsia"/>
          <w:lang w:eastAsia="zh-CN"/>
        </w:rPr>
        <w:t xml:space="preserve"> </w:t>
      </w:r>
      <w:r w:rsidR="004001BE">
        <w:rPr>
          <w:rFonts w:hint="eastAsia"/>
          <w:lang w:eastAsia="zh-CN"/>
        </w:rPr>
        <w:t xml:space="preserve">the </w:t>
      </w:r>
      <w:r w:rsidR="004001BE" w:rsidRPr="004001BE">
        <w:rPr>
          <w:lang w:eastAsia="zh-CN"/>
        </w:rPr>
        <w:t xml:space="preserve">information provided from the UE NAS </w:t>
      </w:r>
      <w:r w:rsidR="004001BE">
        <w:rPr>
          <w:rFonts w:hint="eastAsia"/>
          <w:lang w:eastAsia="zh-CN"/>
        </w:rPr>
        <w:t xml:space="preserve">to the UE AS for </w:t>
      </w:r>
      <w:r w:rsidR="004001BE">
        <w:rPr>
          <w:lang w:eastAsia="zh-CN"/>
        </w:rPr>
        <w:t>Network Slice based cell reselection</w:t>
      </w:r>
      <w:r w:rsidR="004001BE" w:rsidRPr="004001BE">
        <w:rPr>
          <w:lang w:eastAsia="zh-CN"/>
        </w:rPr>
        <w:t xml:space="preserve"> </w:t>
      </w:r>
      <w:r w:rsidR="004001BE">
        <w:rPr>
          <w:rFonts w:hint="eastAsia"/>
          <w:lang w:eastAsia="zh-CN"/>
        </w:rPr>
        <w:t xml:space="preserve">is </w:t>
      </w:r>
      <w:r w:rsidR="00596823">
        <w:rPr>
          <w:rFonts w:hint="eastAsia"/>
          <w:lang w:eastAsia="zh-CN"/>
        </w:rPr>
        <w:t>specifi</w:t>
      </w:r>
      <w:r w:rsidR="004001BE">
        <w:rPr>
          <w:rFonts w:hint="eastAsia"/>
          <w:lang w:eastAsia="zh-CN"/>
        </w:rPr>
        <w:t>ed</w:t>
      </w:r>
      <w:r w:rsidR="00596823">
        <w:rPr>
          <w:rFonts w:hint="eastAsia"/>
          <w:lang w:eastAsia="zh-CN"/>
        </w:rPr>
        <w:t>,</w:t>
      </w:r>
      <w:r w:rsidR="004001BE">
        <w:rPr>
          <w:rFonts w:hint="eastAsia"/>
          <w:lang w:eastAsia="zh-CN"/>
        </w:rPr>
        <w:t xml:space="preserve"> while that </w:t>
      </w:r>
      <w:r w:rsidR="004001BE" w:rsidRPr="004001BE">
        <w:rPr>
          <w:lang w:eastAsia="zh-CN"/>
        </w:rPr>
        <w:t xml:space="preserve">for </w:t>
      </w:r>
      <w:r w:rsidR="00CD1071">
        <w:rPr>
          <w:lang w:eastAsia="zh-CN"/>
        </w:rPr>
        <w:t>Network Slice based Random Access</w:t>
      </w:r>
      <w:r w:rsidR="003B0D4D" w:rsidRPr="003B0D4D">
        <w:rPr>
          <w:rFonts w:hint="eastAsia"/>
          <w:lang w:eastAsia="zh-CN"/>
        </w:rPr>
        <w:t xml:space="preserve"> </w:t>
      </w:r>
      <w:r w:rsidR="003B0D4D">
        <w:rPr>
          <w:rFonts w:hint="eastAsia"/>
          <w:lang w:eastAsia="zh-CN"/>
        </w:rPr>
        <w:t xml:space="preserve">is </w:t>
      </w:r>
      <w:r w:rsidR="00596823">
        <w:rPr>
          <w:rFonts w:hint="eastAsia"/>
          <w:lang w:eastAsia="zh-CN"/>
        </w:rPr>
        <w:t xml:space="preserve">not </w:t>
      </w:r>
      <w:r w:rsidR="003B0D4D">
        <w:rPr>
          <w:rFonts w:hint="eastAsia"/>
          <w:lang w:eastAsia="zh-CN"/>
        </w:rPr>
        <w:t>mentioned</w:t>
      </w:r>
      <w:r w:rsidR="00CD1071">
        <w:rPr>
          <w:rFonts w:hint="eastAsia"/>
          <w:lang w:eastAsia="zh-CN"/>
        </w:rPr>
        <w:t>.</w:t>
      </w:r>
    </w:p>
    <w:p w:rsidR="00596823" w:rsidRDefault="00596823" w:rsidP="00094E51">
      <w:pPr>
        <w:rPr>
          <w:rFonts w:hint="eastAsia"/>
          <w:lang w:eastAsia="zh-CN"/>
        </w:rPr>
      </w:pPr>
    </w:p>
    <w:p w:rsidR="009C7575" w:rsidRPr="009C7575" w:rsidRDefault="00596823" w:rsidP="003019E0">
      <w:pPr>
        <w:rPr>
          <w:rFonts w:hint="eastAsia"/>
          <w:lang w:eastAsia="zh-CN"/>
        </w:rPr>
      </w:pPr>
      <w:r>
        <w:rPr>
          <w:rFonts w:hint="eastAsia"/>
          <w:lang w:eastAsia="zh-CN"/>
        </w:rPr>
        <w:t xml:space="preserve">In CT1#138e meeting, </w:t>
      </w:r>
      <w:r w:rsidR="00A13519" w:rsidRPr="009C7575">
        <w:rPr>
          <w:rFonts w:hint="eastAsia"/>
          <w:lang w:eastAsia="zh-CN"/>
        </w:rPr>
        <w:t>the Rel-17 and Rel-18 CRs</w:t>
      </w:r>
      <w:r w:rsidR="00A13519">
        <w:rPr>
          <w:rFonts w:hint="eastAsia"/>
          <w:lang w:eastAsia="zh-CN"/>
        </w:rPr>
        <w:t xml:space="preserve"> on this issue</w:t>
      </w:r>
      <w:r w:rsidR="00A13519" w:rsidRPr="009C7575">
        <w:rPr>
          <w:rFonts w:hint="eastAsia"/>
          <w:lang w:eastAsia="zh-CN"/>
        </w:rPr>
        <w:t xml:space="preserve"> were postponed.</w:t>
      </w:r>
      <w:r w:rsidR="00A13519">
        <w:rPr>
          <w:rFonts w:hint="eastAsia"/>
          <w:lang w:eastAsia="zh-CN"/>
        </w:rPr>
        <w:t xml:space="preserve"> </w:t>
      </w:r>
      <w:r w:rsidR="00A13519">
        <w:rPr>
          <w:lang w:eastAsia="zh-CN"/>
        </w:rPr>
        <w:t>A</w:t>
      </w:r>
      <w:r w:rsidR="00A13519">
        <w:rPr>
          <w:rFonts w:hint="eastAsia"/>
          <w:lang w:eastAsia="zh-CN"/>
        </w:rPr>
        <w:t xml:space="preserve">t the same time, </w:t>
      </w:r>
      <w:r w:rsidR="003019E0">
        <w:rPr>
          <w:rFonts w:hint="eastAsia"/>
          <w:lang w:eastAsia="zh-CN"/>
        </w:rPr>
        <w:t xml:space="preserve">C1-225801 </w:t>
      </w:r>
      <w:r w:rsidR="003019E0">
        <w:rPr>
          <w:lang w:eastAsia="zh-CN"/>
        </w:rPr>
        <w:t>“</w:t>
      </w:r>
      <w:r w:rsidR="003019E0" w:rsidRPr="003019E0">
        <w:rPr>
          <w:lang w:eastAsia="zh-CN"/>
        </w:rPr>
        <w:t>Discussion on the information provided from the UE NAS for slice based Random Access</w:t>
      </w:r>
      <w:r w:rsidR="003019E0">
        <w:rPr>
          <w:lang w:eastAsia="zh-CN"/>
        </w:rPr>
        <w:t>”</w:t>
      </w:r>
      <w:r w:rsidR="003019E0" w:rsidRPr="003019E0">
        <w:rPr>
          <w:rFonts w:hint="eastAsia"/>
          <w:lang w:eastAsia="zh-CN"/>
        </w:rPr>
        <w:t xml:space="preserve"> </w:t>
      </w:r>
      <w:r w:rsidR="003019E0">
        <w:rPr>
          <w:rFonts w:hint="eastAsia"/>
          <w:lang w:eastAsia="zh-CN"/>
        </w:rPr>
        <w:t xml:space="preserve">was discussed, and CT1 has agreed that </w:t>
      </w:r>
      <w:r w:rsidR="003019E0">
        <w:rPr>
          <w:lang w:eastAsia="zh-CN"/>
        </w:rPr>
        <w:t>“</w:t>
      </w:r>
      <w:r w:rsidR="003019E0">
        <w:rPr>
          <w:rFonts w:hint="eastAsia"/>
          <w:b/>
          <w:u w:val="single"/>
          <w:lang w:eastAsia="zh-CN"/>
        </w:rPr>
        <w:t>It should be the AS layer to determine the</w:t>
      </w:r>
      <w:r w:rsidR="003019E0" w:rsidRPr="0057566C">
        <w:rPr>
          <w:rFonts w:hint="eastAsia"/>
          <w:b/>
          <w:u w:val="single"/>
          <w:lang w:eastAsia="zh-CN"/>
        </w:rPr>
        <w:t xml:space="preserve"> NSAG </w:t>
      </w:r>
      <w:r w:rsidR="003019E0" w:rsidRPr="0057566C">
        <w:rPr>
          <w:b/>
          <w:u w:val="single"/>
          <w:lang w:eastAsia="zh-CN"/>
        </w:rPr>
        <w:t>for slice based Random Access</w:t>
      </w:r>
      <w:r w:rsidR="003019E0">
        <w:rPr>
          <w:rFonts w:hint="eastAsia"/>
          <w:b/>
          <w:u w:val="single"/>
          <w:lang w:eastAsia="zh-CN"/>
        </w:rPr>
        <w:t xml:space="preserve"> according to the NSAG information and the S-NSSAIs </w:t>
      </w:r>
      <w:r w:rsidR="003019E0" w:rsidRPr="00F65D82">
        <w:rPr>
          <w:b/>
          <w:u w:val="single"/>
          <w:lang w:eastAsia="zh-CN"/>
        </w:rPr>
        <w:t>triggering the access</w:t>
      </w:r>
      <w:r w:rsidR="003019E0">
        <w:rPr>
          <w:rFonts w:hint="eastAsia"/>
          <w:b/>
          <w:u w:val="single"/>
          <w:lang w:eastAsia="zh-CN"/>
        </w:rPr>
        <w:t xml:space="preserve"> specified by TS23.501</w:t>
      </w:r>
      <w:r w:rsidR="003019E0" w:rsidRPr="0057566C">
        <w:rPr>
          <w:rFonts w:hint="eastAsia"/>
          <w:b/>
          <w:u w:val="single"/>
          <w:lang w:eastAsia="zh-CN"/>
        </w:rPr>
        <w:t>.</w:t>
      </w:r>
      <w:r w:rsidR="003019E0">
        <w:rPr>
          <w:b/>
          <w:u w:val="single"/>
          <w:lang w:eastAsia="zh-CN"/>
        </w:rPr>
        <w:t>”</w:t>
      </w:r>
      <w:r w:rsidR="003019E0">
        <w:rPr>
          <w:rFonts w:hint="eastAsia"/>
          <w:b/>
          <w:u w:val="single"/>
          <w:lang w:eastAsia="zh-CN"/>
        </w:rPr>
        <w:t>.</w:t>
      </w:r>
    </w:p>
    <w:p w:rsidR="009C7575" w:rsidRPr="009C7575" w:rsidRDefault="009C7575" w:rsidP="003019E0">
      <w:pPr>
        <w:rPr>
          <w:rFonts w:hint="eastAsia"/>
          <w:lang w:eastAsia="zh-CN"/>
        </w:rPr>
      </w:pPr>
    </w:p>
    <w:p w:rsidR="00BC764B" w:rsidRDefault="00BC764B" w:rsidP="002C2B23">
      <w:pPr>
        <w:rPr>
          <w:lang w:eastAsia="zh-CN"/>
        </w:rPr>
      </w:pPr>
      <w:r>
        <w:rPr>
          <w:rFonts w:hint="eastAsia"/>
          <w:lang w:eastAsia="zh-CN"/>
        </w:rPr>
        <w:t xml:space="preserve">This paper </w:t>
      </w:r>
      <w:r w:rsidR="004B6F9C">
        <w:rPr>
          <w:rFonts w:hint="eastAsia"/>
          <w:lang w:eastAsia="zh-CN"/>
        </w:rPr>
        <w:t>collects</w:t>
      </w:r>
      <w:r w:rsidR="00A66CDE">
        <w:rPr>
          <w:rFonts w:hint="eastAsia"/>
          <w:lang w:eastAsia="zh-CN"/>
        </w:rPr>
        <w:t xml:space="preserve"> </w:t>
      </w:r>
      <w:r w:rsidR="004001BE" w:rsidRPr="004001BE">
        <w:rPr>
          <w:lang w:eastAsia="zh-CN"/>
        </w:rPr>
        <w:t xml:space="preserve">the </w:t>
      </w:r>
      <w:r w:rsidR="004B6F9C">
        <w:rPr>
          <w:lang w:eastAsia="zh-CN"/>
        </w:rPr>
        <w:t>background</w:t>
      </w:r>
      <w:r w:rsidR="004001BE" w:rsidRPr="004001BE">
        <w:rPr>
          <w:lang w:eastAsia="zh-CN"/>
        </w:rPr>
        <w:t xml:space="preserve"> </w:t>
      </w:r>
      <w:r w:rsidR="004B6F9C">
        <w:rPr>
          <w:rFonts w:hint="eastAsia"/>
          <w:lang w:eastAsia="zh-CN"/>
        </w:rPr>
        <w:t xml:space="preserve">for the above issue, including the discussion and conclusion on the information </w:t>
      </w:r>
      <w:r w:rsidR="004001BE" w:rsidRPr="004001BE">
        <w:rPr>
          <w:lang w:eastAsia="zh-CN"/>
        </w:rPr>
        <w:t>from the UE NAS for slice based Random Access</w:t>
      </w:r>
      <w:r w:rsidR="00434B7C">
        <w:rPr>
          <w:rFonts w:hint="eastAsia"/>
          <w:lang w:eastAsia="zh-CN"/>
        </w:rPr>
        <w:t>, and attempts to propose a way forward.</w:t>
      </w:r>
    </w:p>
    <w:p w:rsidR="00094E51" w:rsidRDefault="00094E51" w:rsidP="002C2B23">
      <w:pPr>
        <w:rPr>
          <w:lang w:eastAsia="zh-CN"/>
        </w:rPr>
      </w:pPr>
    </w:p>
    <w:p w:rsidR="00A66CDE" w:rsidRPr="004A3157" w:rsidRDefault="00A66CDE" w:rsidP="00A66CDE">
      <w:pPr>
        <w:pStyle w:val="1"/>
        <w:rPr>
          <w:sz w:val="22"/>
          <w:lang w:eastAsia="zh-CN"/>
        </w:rPr>
      </w:pPr>
      <w:r>
        <w:rPr>
          <w:rFonts w:hint="eastAsia"/>
          <w:sz w:val="22"/>
        </w:rPr>
        <w:t>2</w:t>
      </w:r>
      <w:r w:rsidRPr="004A3157">
        <w:rPr>
          <w:rFonts w:hint="eastAsia"/>
          <w:sz w:val="22"/>
        </w:rPr>
        <w:t xml:space="preserve"> </w:t>
      </w:r>
      <w:r w:rsidR="007446C4">
        <w:rPr>
          <w:rFonts w:hint="eastAsia"/>
          <w:sz w:val="22"/>
          <w:lang w:eastAsia="zh-CN"/>
        </w:rPr>
        <w:t>Discussion</w:t>
      </w:r>
      <w:r w:rsidR="00C60240">
        <w:rPr>
          <w:rFonts w:hint="eastAsia"/>
          <w:sz w:val="22"/>
          <w:lang w:eastAsia="zh-CN"/>
        </w:rPr>
        <w:t xml:space="preserve"> and conclusion</w:t>
      </w:r>
    </w:p>
    <w:p w:rsidR="00795D65" w:rsidRDefault="00EB5D86" w:rsidP="001D394F">
      <w:pPr>
        <w:rPr>
          <w:lang w:eastAsia="zh-CN"/>
        </w:rPr>
      </w:pPr>
      <w:r>
        <w:rPr>
          <w:rFonts w:hint="eastAsia"/>
          <w:lang w:eastAsia="zh-CN"/>
        </w:rPr>
        <w:t>TS</w:t>
      </w:r>
      <w:r w:rsidR="00795D65">
        <w:rPr>
          <w:rFonts w:hint="eastAsia"/>
          <w:lang w:eastAsia="zh-CN"/>
        </w:rPr>
        <w:t xml:space="preserve">23.501 specifies the following for </w:t>
      </w:r>
      <w:r w:rsidR="00795D65" w:rsidRPr="00795D65">
        <w:rPr>
          <w:lang w:eastAsia="zh-CN"/>
        </w:rPr>
        <w:t>slice based Random Access</w:t>
      </w:r>
      <w:r w:rsidR="00795D65" w:rsidRPr="00795D65">
        <w:rPr>
          <w:rFonts w:hint="eastAsia"/>
          <w:lang w:eastAsia="zh-CN"/>
        </w:rPr>
        <w:t xml:space="preserve"> </w:t>
      </w:r>
      <w:r w:rsidR="00097E40">
        <w:rPr>
          <w:rFonts w:hint="eastAsia"/>
          <w:lang w:eastAsia="zh-CN"/>
        </w:rPr>
        <w:t>in subclause 5.3.4.3.4</w:t>
      </w:r>
      <w:r w:rsidR="00795D65">
        <w:rPr>
          <w:rFonts w:hint="eastAsia"/>
          <w:lang w:eastAsia="zh-CN"/>
        </w:rPr>
        <w:t>:</w:t>
      </w:r>
    </w:p>
    <w:p w:rsidR="00795D65" w:rsidRDefault="00795D65" w:rsidP="00795D65">
      <w:pPr>
        <w:rPr>
          <w:lang w:eastAsia="zh-CN"/>
        </w:rPr>
      </w:pPr>
    </w:p>
    <w:p w:rsidR="00795D65" w:rsidRPr="00EF5103" w:rsidRDefault="00795D65" w:rsidP="00EF5103">
      <w:pPr>
        <w:ind w:leftChars="100" w:left="200"/>
        <w:rPr>
          <w:i/>
          <w:lang w:eastAsia="zh-CN"/>
        </w:rPr>
      </w:pPr>
      <w:r w:rsidRPr="00EF5103">
        <w:rPr>
          <w:i/>
          <w:lang w:eastAsia="zh-CN"/>
        </w:rPr>
        <w:t xml:space="preserve">For Network Slice based Random Access, different Random Access resources may be assigned to different NSAG(s). The UE determines Random Access configuration among </w:t>
      </w:r>
      <w:r w:rsidRPr="00EF5103">
        <w:rPr>
          <w:i/>
          <w:highlight w:val="yellow"/>
          <w:lang w:eastAsia="zh-CN"/>
        </w:rPr>
        <w:t>NSAGs that are published in SIB for Random Access</w:t>
      </w:r>
      <w:r w:rsidRPr="00EF5103">
        <w:rPr>
          <w:i/>
          <w:lang w:eastAsia="zh-CN"/>
        </w:rPr>
        <w:t xml:space="preserve"> and </w:t>
      </w:r>
      <w:r w:rsidRPr="00F6142C">
        <w:rPr>
          <w:i/>
          <w:lang w:eastAsia="zh-CN"/>
        </w:rPr>
        <w:t>that are associated to the S-NSSAIs triggering the access</w:t>
      </w:r>
      <w:r w:rsidRPr="00EF5103">
        <w:rPr>
          <w:i/>
          <w:lang w:eastAsia="zh-CN"/>
        </w:rPr>
        <w:t xml:space="preserve">. </w:t>
      </w:r>
      <w:r w:rsidRPr="00EF5103">
        <w:rPr>
          <w:i/>
          <w:highlight w:val="yellow"/>
          <w:lang w:eastAsia="zh-CN"/>
        </w:rPr>
        <w:t>If the signalling transaction triggering the access attempt is related to more than one network slice, and the S-NSSAIs of these network slices are associated with more than one NSAG for Random Access, the NSAG with the highest priority is selected</w:t>
      </w:r>
      <w:r w:rsidRPr="00EF5103">
        <w:rPr>
          <w:i/>
          <w:lang w:eastAsia="zh-CN"/>
        </w:rPr>
        <w:t>.</w:t>
      </w:r>
    </w:p>
    <w:p w:rsidR="00795D65" w:rsidRDefault="00795D65" w:rsidP="001D394F">
      <w:pPr>
        <w:rPr>
          <w:lang w:eastAsia="zh-CN"/>
        </w:rPr>
      </w:pPr>
    </w:p>
    <w:p w:rsidR="00795D65" w:rsidRPr="0057566C" w:rsidRDefault="00367586" w:rsidP="001D394F">
      <w:pPr>
        <w:rPr>
          <w:b/>
          <w:u w:val="single"/>
          <w:lang w:eastAsia="zh-CN"/>
        </w:rPr>
      </w:pPr>
      <w:r w:rsidRPr="0057566C">
        <w:rPr>
          <w:rFonts w:hint="eastAsia"/>
          <w:b/>
          <w:u w:val="single"/>
          <w:lang w:eastAsia="zh-CN"/>
        </w:rPr>
        <w:t>Observation 1: SIB information is needed to determine the NSAG for Random Access.</w:t>
      </w:r>
    </w:p>
    <w:p w:rsidR="00367586" w:rsidRPr="0057566C" w:rsidRDefault="00367586" w:rsidP="001D394F">
      <w:pPr>
        <w:rPr>
          <w:b/>
          <w:u w:val="single"/>
          <w:lang w:eastAsia="zh-CN"/>
        </w:rPr>
      </w:pPr>
      <w:r w:rsidRPr="0057566C">
        <w:rPr>
          <w:rFonts w:hint="eastAsia"/>
          <w:b/>
          <w:u w:val="single"/>
          <w:lang w:eastAsia="zh-CN"/>
        </w:rPr>
        <w:t>Observation 2:</w:t>
      </w:r>
      <w:r w:rsidR="00D57C1B" w:rsidRPr="0057566C">
        <w:rPr>
          <w:rFonts w:hint="eastAsia"/>
          <w:b/>
          <w:u w:val="single"/>
          <w:lang w:eastAsia="zh-CN"/>
        </w:rPr>
        <w:t xml:space="preserve"> </w:t>
      </w:r>
      <w:r w:rsidR="00DE7BF3">
        <w:rPr>
          <w:rFonts w:hint="eastAsia"/>
          <w:b/>
          <w:u w:val="single"/>
          <w:lang w:eastAsia="zh-CN"/>
        </w:rPr>
        <w:t>One</w:t>
      </w:r>
      <w:r w:rsidR="00D57C1B" w:rsidRPr="0057566C">
        <w:rPr>
          <w:rFonts w:hint="eastAsia"/>
          <w:b/>
          <w:u w:val="single"/>
          <w:lang w:eastAsia="zh-CN"/>
        </w:rPr>
        <w:t xml:space="preserve"> NSAG </w:t>
      </w:r>
      <w:r w:rsidR="00DE7BF3">
        <w:rPr>
          <w:rFonts w:hint="eastAsia"/>
          <w:b/>
          <w:u w:val="single"/>
          <w:lang w:eastAsia="zh-CN"/>
        </w:rPr>
        <w:t>needs to be selected</w:t>
      </w:r>
      <w:r w:rsidR="00D57C1B" w:rsidRPr="0057566C">
        <w:rPr>
          <w:rFonts w:hint="eastAsia"/>
          <w:b/>
          <w:u w:val="single"/>
          <w:lang w:eastAsia="zh-CN"/>
        </w:rPr>
        <w:t xml:space="preserve"> </w:t>
      </w:r>
      <w:r w:rsidR="00D57C1B" w:rsidRPr="0057566C">
        <w:rPr>
          <w:b/>
          <w:u w:val="single"/>
          <w:lang w:eastAsia="zh-CN"/>
        </w:rPr>
        <w:t>for slice based Random Access</w:t>
      </w:r>
      <w:r w:rsidR="00DE7BF3">
        <w:rPr>
          <w:rFonts w:hint="eastAsia"/>
          <w:b/>
          <w:u w:val="single"/>
          <w:lang w:eastAsia="zh-CN"/>
        </w:rPr>
        <w:t xml:space="preserve"> if more than one are associated</w:t>
      </w:r>
      <w:r w:rsidR="00D57C1B" w:rsidRPr="0057566C">
        <w:rPr>
          <w:rFonts w:hint="eastAsia"/>
          <w:b/>
          <w:u w:val="single"/>
          <w:lang w:eastAsia="zh-CN"/>
        </w:rPr>
        <w:t>.</w:t>
      </w:r>
    </w:p>
    <w:p w:rsidR="00367586" w:rsidRDefault="00367586" w:rsidP="001D394F">
      <w:pPr>
        <w:rPr>
          <w:lang w:eastAsia="zh-CN"/>
        </w:rPr>
      </w:pPr>
    </w:p>
    <w:p w:rsidR="004001BE" w:rsidRDefault="00F65D82" w:rsidP="004001BE">
      <w:pPr>
        <w:rPr>
          <w:lang w:eastAsia="zh-CN"/>
        </w:rPr>
      </w:pPr>
      <w:r>
        <w:rPr>
          <w:rFonts w:hint="eastAsia"/>
          <w:lang w:eastAsia="zh-CN"/>
        </w:rPr>
        <w:t xml:space="preserve">As </w:t>
      </w:r>
      <w:r w:rsidR="004001BE">
        <w:rPr>
          <w:rFonts w:hint="eastAsia"/>
          <w:lang w:eastAsia="zh-CN"/>
        </w:rPr>
        <w:t xml:space="preserve">CT1 has discussed, the UE NAS cannot distinguish the NSAG value for </w:t>
      </w:r>
      <w:r w:rsidR="004001BE">
        <w:t xml:space="preserve">Random Access and </w:t>
      </w:r>
      <w:r w:rsidR="004001BE">
        <w:rPr>
          <w:rFonts w:hint="eastAsia"/>
          <w:lang w:eastAsia="zh-CN"/>
        </w:rPr>
        <w:t xml:space="preserve">that </w:t>
      </w:r>
      <w:r w:rsidR="004001BE">
        <w:t>for Cell Reselection</w:t>
      </w:r>
      <w:r w:rsidR="004001BE">
        <w:rPr>
          <w:rFonts w:hint="eastAsia"/>
          <w:lang w:eastAsia="zh-CN"/>
        </w:rPr>
        <w:t>.</w:t>
      </w:r>
    </w:p>
    <w:p w:rsidR="004B4965" w:rsidRDefault="00DF4805" w:rsidP="004B4965">
      <w:pPr>
        <w:rPr>
          <w:lang w:eastAsia="zh-CN"/>
        </w:rPr>
      </w:pPr>
      <w:r>
        <w:rPr>
          <w:rFonts w:hint="eastAsia"/>
          <w:lang w:eastAsia="zh-CN"/>
        </w:rPr>
        <w:t>And i</w:t>
      </w:r>
      <w:r w:rsidR="004B4965">
        <w:rPr>
          <w:rFonts w:hint="eastAsia"/>
          <w:lang w:eastAsia="zh-CN"/>
        </w:rPr>
        <w:t xml:space="preserve">n </w:t>
      </w:r>
      <w:r w:rsidR="004B4965" w:rsidRPr="008C7F3C">
        <w:rPr>
          <w:lang w:eastAsia="zh-CN"/>
        </w:rPr>
        <w:t>C1-224295</w:t>
      </w:r>
      <w:r w:rsidR="004B4965" w:rsidRPr="008C7F3C">
        <w:rPr>
          <w:rFonts w:hint="eastAsia"/>
          <w:lang w:eastAsia="zh-CN"/>
        </w:rPr>
        <w:t xml:space="preserve"> sent from CT1#136-e meeting,</w:t>
      </w:r>
      <w:r w:rsidR="008C7F3C" w:rsidRPr="008C7F3C">
        <w:rPr>
          <w:rFonts w:hint="eastAsia"/>
          <w:lang w:eastAsia="zh-CN"/>
        </w:rPr>
        <w:t xml:space="preserve"> CT1 stated the following to RAN2:</w:t>
      </w:r>
    </w:p>
    <w:p w:rsidR="004B4965" w:rsidRPr="008C7F3C" w:rsidRDefault="008C7F3C" w:rsidP="002B28D8">
      <w:pPr>
        <w:ind w:leftChars="100" w:left="200"/>
        <w:rPr>
          <w:i/>
          <w:lang w:eastAsia="zh-CN"/>
        </w:rPr>
      </w:pPr>
      <w:r w:rsidRPr="008C7F3C">
        <w:rPr>
          <w:i/>
          <w:lang w:eastAsia="zh-CN"/>
        </w:rPr>
        <w:t xml:space="preserve">Besides, CT1 has agreed that </w:t>
      </w:r>
      <w:r w:rsidRPr="008C7F3C">
        <w:rPr>
          <w:i/>
          <w:highlight w:val="yellow"/>
          <w:lang w:eastAsia="zh-CN"/>
        </w:rPr>
        <w:t>the NAS layer provides the received NSAG information from the AMF transparently to the AS layer.</w:t>
      </w:r>
      <w:r w:rsidRPr="008C7F3C">
        <w:rPr>
          <w:i/>
          <w:lang w:eastAsia="zh-CN"/>
        </w:rPr>
        <w:t xml:space="preserve"> Additionally, the allowed NSSAI and requested NSSAI are provided to the AS layer for slice-based cell reselection.</w:t>
      </w:r>
    </w:p>
    <w:p w:rsidR="004B4965" w:rsidRDefault="004B4965" w:rsidP="004B4965">
      <w:pPr>
        <w:rPr>
          <w:lang w:eastAsia="zh-CN"/>
        </w:rPr>
      </w:pPr>
    </w:p>
    <w:p w:rsidR="002B28D8" w:rsidRDefault="002B28D8" w:rsidP="002B28D8">
      <w:pPr>
        <w:rPr>
          <w:b/>
          <w:u w:val="single"/>
          <w:lang w:eastAsia="zh-CN"/>
        </w:rPr>
      </w:pPr>
      <w:r w:rsidRPr="0057566C">
        <w:rPr>
          <w:rFonts w:hint="eastAsia"/>
          <w:b/>
          <w:u w:val="single"/>
          <w:lang w:eastAsia="zh-CN"/>
        </w:rPr>
        <w:t xml:space="preserve">Observation </w:t>
      </w:r>
      <w:r>
        <w:rPr>
          <w:rFonts w:hint="eastAsia"/>
          <w:b/>
          <w:u w:val="single"/>
          <w:lang w:eastAsia="zh-CN"/>
        </w:rPr>
        <w:t>3</w:t>
      </w:r>
      <w:r w:rsidRPr="0057566C">
        <w:rPr>
          <w:rFonts w:hint="eastAsia"/>
          <w:b/>
          <w:u w:val="single"/>
          <w:lang w:eastAsia="zh-CN"/>
        </w:rPr>
        <w:t>:</w:t>
      </w:r>
      <w:r>
        <w:rPr>
          <w:rFonts w:hint="eastAsia"/>
          <w:b/>
          <w:u w:val="single"/>
          <w:lang w:eastAsia="zh-CN"/>
        </w:rPr>
        <w:t xml:space="preserve">It has been agreed in CT1 that </w:t>
      </w:r>
      <w:r w:rsidRPr="002B28D8">
        <w:rPr>
          <w:b/>
          <w:u w:val="single"/>
          <w:lang w:eastAsia="zh-CN"/>
        </w:rPr>
        <w:t>the NAS layer provides the received NSAG information from the AMF transparently to the AS layer.</w:t>
      </w:r>
    </w:p>
    <w:p w:rsidR="00F65D82" w:rsidRPr="0057566C" w:rsidRDefault="00F65D82" w:rsidP="002B28D8">
      <w:pPr>
        <w:rPr>
          <w:b/>
          <w:u w:val="single"/>
          <w:lang w:eastAsia="zh-CN"/>
        </w:rPr>
      </w:pPr>
      <w:r w:rsidRPr="0057566C">
        <w:rPr>
          <w:rFonts w:hint="eastAsia"/>
          <w:b/>
          <w:u w:val="single"/>
          <w:lang w:eastAsia="zh-CN"/>
        </w:rPr>
        <w:lastRenderedPageBreak/>
        <w:t xml:space="preserve">Observation </w:t>
      </w:r>
      <w:r>
        <w:rPr>
          <w:rFonts w:hint="eastAsia"/>
          <w:b/>
          <w:u w:val="single"/>
          <w:lang w:eastAsia="zh-CN"/>
        </w:rPr>
        <w:t>4</w:t>
      </w:r>
      <w:r w:rsidRPr="0057566C">
        <w:rPr>
          <w:rFonts w:hint="eastAsia"/>
          <w:b/>
          <w:u w:val="single"/>
          <w:lang w:eastAsia="zh-CN"/>
        </w:rPr>
        <w:t>:</w:t>
      </w:r>
      <w:r>
        <w:rPr>
          <w:rFonts w:hint="eastAsia"/>
          <w:b/>
          <w:u w:val="single"/>
          <w:lang w:eastAsia="zh-CN"/>
        </w:rPr>
        <w:t xml:space="preserve"> It </w:t>
      </w:r>
      <w:r w:rsidR="007550EF">
        <w:rPr>
          <w:rFonts w:hint="eastAsia"/>
          <w:b/>
          <w:u w:val="single"/>
          <w:lang w:eastAsia="zh-CN"/>
        </w:rPr>
        <w:t>should be</w:t>
      </w:r>
      <w:r>
        <w:rPr>
          <w:rFonts w:hint="eastAsia"/>
          <w:b/>
          <w:u w:val="single"/>
          <w:lang w:eastAsia="zh-CN"/>
        </w:rPr>
        <w:t xml:space="preserve"> the AS</w:t>
      </w:r>
      <w:r w:rsidR="00724A49">
        <w:rPr>
          <w:rFonts w:hint="eastAsia"/>
          <w:b/>
          <w:u w:val="single"/>
          <w:lang w:eastAsia="zh-CN"/>
        </w:rPr>
        <w:t xml:space="preserve"> layer</w:t>
      </w:r>
      <w:r>
        <w:rPr>
          <w:rFonts w:hint="eastAsia"/>
          <w:b/>
          <w:u w:val="single"/>
          <w:lang w:eastAsia="zh-CN"/>
        </w:rPr>
        <w:t xml:space="preserve"> to determine the</w:t>
      </w:r>
      <w:r w:rsidRPr="0057566C">
        <w:rPr>
          <w:rFonts w:hint="eastAsia"/>
          <w:b/>
          <w:u w:val="single"/>
          <w:lang w:eastAsia="zh-CN"/>
        </w:rPr>
        <w:t xml:space="preserve"> NSAG </w:t>
      </w:r>
      <w:r w:rsidRPr="0057566C">
        <w:rPr>
          <w:b/>
          <w:u w:val="single"/>
          <w:lang w:eastAsia="zh-CN"/>
        </w:rPr>
        <w:t>for slice based Random Access</w:t>
      </w:r>
      <w:r>
        <w:rPr>
          <w:rFonts w:hint="eastAsia"/>
          <w:b/>
          <w:u w:val="single"/>
          <w:lang w:eastAsia="zh-CN"/>
        </w:rPr>
        <w:t xml:space="preserve"> according </w:t>
      </w:r>
      <w:r w:rsidR="00724A49">
        <w:rPr>
          <w:rFonts w:hint="eastAsia"/>
          <w:b/>
          <w:u w:val="single"/>
          <w:lang w:eastAsia="zh-CN"/>
        </w:rPr>
        <w:t xml:space="preserve">to </w:t>
      </w:r>
      <w:r>
        <w:rPr>
          <w:rFonts w:hint="eastAsia"/>
          <w:b/>
          <w:u w:val="single"/>
          <w:lang w:eastAsia="zh-CN"/>
        </w:rPr>
        <w:t xml:space="preserve">the NSAG information and the S-NSSAIs </w:t>
      </w:r>
      <w:r w:rsidRPr="00F65D82">
        <w:rPr>
          <w:b/>
          <w:u w:val="single"/>
          <w:lang w:eastAsia="zh-CN"/>
        </w:rPr>
        <w:t>triggering the access</w:t>
      </w:r>
      <w:r>
        <w:rPr>
          <w:rFonts w:hint="eastAsia"/>
          <w:b/>
          <w:u w:val="single"/>
          <w:lang w:eastAsia="zh-CN"/>
        </w:rPr>
        <w:t xml:space="preserve"> specified by TS23.501</w:t>
      </w:r>
      <w:r w:rsidRPr="0057566C">
        <w:rPr>
          <w:rFonts w:hint="eastAsia"/>
          <w:b/>
          <w:u w:val="single"/>
          <w:lang w:eastAsia="zh-CN"/>
        </w:rPr>
        <w:t>.</w:t>
      </w:r>
    </w:p>
    <w:p w:rsidR="004B4965" w:rsidRDefault="004B4965" w:rsidP="001D394F">
      <w:pPr>
        <w:rPr>
          <w:lang w:eastAsia="zh-CN"/>
        </w:rPr>
      </w:pPr>
    </w:p>
    <w:p w:rsidR="00270784" w:rsidRDefault="00CE3694" w:rsidP="00270784">
      <w:pPr>
        <w:rPr>
          <w:lang w:eastAsia="zh-CN"/>
        </w:rPr>
      </w:pPr>
      <w:r>
        <w:rPr>
          <w:rFonts w:hint="eastAsia"/>
          <w:lang w:eastAsia="zh-CN"/>
        </w:rPr>
        <w:t>TS</w:t>
      </w:r>
      <w:r w:rsidR="00270784">
        <w:rPr>
          <w:rFonts w:hint="eastAsia"/>
          <w:lang w:eastAsia="zh-CN"/>
        </w:rPr>
        <w:t xml:space="preserve">38.300 </w:t>
      </w:r>
      <w:r w:rsidR="00BC3D80">
        <w:rPr>
          <w:rFonts w:hint="eastAsia"/>
          <w:lang w:eastAsia="zh-CN"/>
        </w:rPr>
        <w:t xml:space="preserve">specifies </w:t>
      </w:r>
      <w:r w:rsidR="00270784">
        <w:rPr>
          <w:rFonts w:hint="eastAsia"/>
          <w:lang w:eastAsia="zh-CN"/>
        </w:rPr>
        <w:t xml:space="preserve">one NSAG for </w:t>
      </w:r>
      <w:r w:rsidR="00270784">
        <w:rPr>
          <w:lang w:eastAsia="zh-CN"/>
        </w:rPr>
        <w:t>Network Slice based Random Access</w:t>
      </w:r>
      <w:r w:rsidR="00270784">
        <w:rPr>
          <w:rFonts w:hint="eastAsia"/>
          <w:lang w:eastAsia="zh-CN"/>
        </w:rPr>
        <w:t xml:space="preserve"> is from UE NAS.</w:t>
      </w:r>
    </w:p>
    <w:p w:rsidR="00270784" w:rsidRPr="00270784" w:rsidRDefault="00270784" w:rsidP="001D394F">
      <w:pPr>
        <w:rPr>
          <w:lang w:eastAsia="zh-CN"/>
        </w:rPr>
      </w:pPr>
    </w:p>
    <w:p w:rsidR="004B4965" w:rsidRDefault="00270784" w:rsidP="00270784">
      <w:pPr>
        <w:ind w:leftChars="100" w:left="200"/>
        <w:rPr>
          <w:i/>
          <w:lang w:eastAsia="zh-CN"/>
        </w:rPr>
      </w:pPr>
      <w:r w:rsidRPr="00270784">
        <w:rPr>
          <w:i/>
          <w:lang w:eastAsia="zh-CN"/>
        </w:rPr>
        <w:t xml:space="preserve">Slice specific RACH configuration for RA isolation and prioritization can be included in SIB1 messages. The slice specific RACH configurations are associated to specific NSAG(s), and if not provided for a NSAG that UE considers for selecting the RACH configuration, then the UE does not consider the NSAG for selecting the slice specific RACH configuration, i.e., the UE uses the common RACH configuration. </w:t>
      </w:r>
      <w:r w:rsidRPr="00270784">
        <w:rPr>
          <w:i/>
          <w:highlight w:val="yellow"/>
          <w:lang w:eastAsia="zh-CN"/>
        </w:rPr>
        <w:t>In the UE, NAS provides the NSAG to be considered during RA to AS.</w:t>
      </w:r>
    </w:p>
    <w:p w:rsidR="00BC3D80" w:rsidRDefault="00BC3D80" w:rsidP="00270784">
      <w:pPr>
        <w:ind w:leftChars="100" w:left="200"/>
        <w:rPr>
          <w:lang w:eastAsia="zh-CN"/>
        </w:rPr>
      </w:pPr>
    </w:p>
    <w:p w:rsidR="00F10332" w:rsidRPr="00BC3D80" w:rsidRDefault="00BC3D80" w:rsidP="00270784">
      <w:pPr>
        <w:ind w:leftChars="100" w:left="200"/>
        <w:rPr>
          <w:i/>
          <w:lang w:eastAsia="zh-CN"/>
        </w:rPr>
      </w:pPr>
      <w:r>
        <w:rPr>
          <w:rFonts w:hint="eastAsia"/>
          <w:lang w:eastAsia="zh-CN"/>
        </w:rPr>
        <w:t xml:space="preserve">TS 38.321 specifies </w:t>
      </w:r>
      <w:r>
        <w:rPr>
          <w:lang w:eastAsia="zh-CN"/>
        </w:rPr>
        <w:t>“</w:t>
      </w:r>
      <w:r w:rsidRPr="000B2AEF">
        <w:rPr>
          <w:i/>
        </w:rPr>
        <w:t>ra-PrioritizationForSlicing</w:t>
      </w:r>
      <w:r w:rsidRPr="00BC3D80">
        <w:t xml:space="preserve"> </w:t>
      </w:r>
      <w:r w:rsidRPr="000B2AEF">
        <w:t>for a NSAG identity</w:t>
      </w:r>
      <w:r>
        <w:rPr>
          <w:i/>
          <w:lang w:eastAsia="zh-CN"/>
        </w:rPr>
        <w:t>”</w:t>
      </w:r>
      <w:r w:rsidR="00CE3694">
        <w:rPr>
          <w:rFonts w:hint="eastAsia"/>
          <w:lang w:eastAsia="zh-CN"/>
        </w:rPr>
        <w:t>,</w:t>
      </w:r>
      <w:r>
        <w:rPr>
          <w:rFonts w:hint="eastAsia"/>
          <w:lang w:eastAsia="zh-CN"/>
        </w:rPr>
        <w:t xml:space="preserve"> </w:t>
      </w:r>
      <w:r>
        <w:rPr>
          <w:lang w:eastAsia="zh-CN"/>
        </w:rPr>
        <w:t>“</w:t>
      </w:r>
      <w:r w:rsidRPr="000B2AEF">
        <w:rPr>
          <w:i/>
        </w:rPr>
        <w:t>ra-PrioritizationForSlicingTwoStep</w:t>
      </w:r>
      <w:r>
        <w:rPr>
          <w:rFonts w:hint="eastAsia"/>
          <w:i/>
          <w:lang w:eastAsia="zh-CN"/>
        </w:rPr>
        <w:t xml:space="preserve"> for a NSAG </w:t>
      </w:r>
      <w:r w:rsidRPr="000B2AEF">
        <w:t>identity</w:t>
      </w:r>
      <w:r>
        <w:rPr>
          <w:i/>
          <w:lang w:eastAsia="zh-CN"/>
        </w:rPr>
        <w:t>”</w:t>
      </w:r>
      <w:r w:rsidRPr="000B2AEF">
        <w:t xml:space="preserve"> </w:t>
      </w:r>
      <w:r w:rsidR="00CE3694">
        <w:rPr>
          <w:rFonts w:hint="eastAsia"/>
          <w:lang w:eastAsia="zh-CN"/>
        </w:rPr>
        <w:t xml:space="preserve">in </w:t>
      </w:r>
      <w:r w:rsidR="00A41901">
        <w:rPr>
          <w:rFonts w:hint="eastAsia"/>
          <w:lang w:eastAsia="zh-CN"/>
        </w:rPr>
        <w:t xml:space="preserve">detailed </w:t>
      </w:r>
      <w:r w:rsidRPr="00BC3D80">
        <w:rPr>
          <w:lang w:eastAsia="zh-CN"/>
        </w:rPr>
        <w:t>Random Access procedure</w:t>
      </w:r>
      <w:r w:rsidR="00A41901">
        <w:rPr>
          <w:rFonts w:hint="eastAsia"/>
          <w:lang w:eastAsia="zh-CN"/>
        </w:rPr>
        <w:t>.</w:t>
      </w:r>
    </w:p>
    <w:p w:rsidR="00302B27" w:rsidRPr="00BC3D80" w:rsidRDefault="00302B27" w:rsidP="00270784">
      <w:pPr>
        <w:ind w:leftChars="100" w:left="200"/>
        <w:rPr>
          <w:i/>
          <w:lang w:eastAsia="zh-CN"/>
        </w:rPr>
      </w:pPr>
    </w:p>
    <w:p w:rsidR="00F10332" w:rsidRPr="0057566C" w:rsidRDefault="00F10332" w:rsidP="00F10332">
      <w:pPr>
        <w:rPr>
          <w:b/>
          <w:u w:val="single"/>
          <w:lang w:eastAsia="zh-CN"/>
        </w:rPr>
      </w:pPr>
      <w:r w:rsidRPr="0057566C">
        <w:rPr>
          <w:rFonts w:hint="eastAsia"/>
          <w:b/>
          <w:u w:val="single"/>
          <w:lang w:eastAsia="zh-CN"/>
        </w:rPr>
        <w:t xml:space="preserve">Observation </w:t>
      </w:r>
      <w:r w:rsidR="00CE3694">
        <w:rPr>
          <w:rFonts w:hint="eastAsia"/>
          <w:b/>
          <w:u w:val="single"/>
          <w:lang w:eastAsia="zh-CN"/>
        </w:rPr>
        <w:t>5</w:t>
      </w:r>
      <w:r w:rsidRPr="0057566C">
        <w:rPr>
          <w:rFonts w:hint="eastAsia"/>
          <w:b/>
          <w:u w:val="single"/>
          <w:lang w:eastAsia="zh-CN"/>
        </w:rPr>
        <w:t>:</w:t>
      </w:r>
      <w:r w:rsidR="00250786">
        <w:rPr>
          <w:rFonts w:hint="eastAsia"/>
          <w:b/>
          <w:u w:val="single"/>
          <w:lang w:eastAsia="zh-CN"/>
        </w:rPr>
        <w:t xml:space="preserve">RAN2 specifies </w:t>
      </w:r>
      <w:r w:rsidR="00250786" w:rsidRPr="00250786">
        <w:rPr>
          <w:rFonts w:hint="eastAsia"/>
          <w:b/>
          <w:u w:val="single"/>
          <w:lang w:eastAsia="zh-CN"/>
        </w:rPr>
        <w:t xml:space="preserve">one NSAG for </w:t>
      </w:r>
      <w:r w:rsidR="00250786" w:rsidRPr="00250786">
        <w:rPr>
          <w:b/>
          <w:u w:val="single"/>
          <w:lang w:eastAsia="zh-CN"/>
        </w:rPr>
        <w:t>Network Slice based Random Access</w:t>
      </w:r>
      <w:r w:rsidR="00250786" w:rsidRPr="00250786">
        <w:rPr>
          <w:rFonts w:hint="eastAsia"/>
          <w:b/>
          <w:u w:val="single"/>
          <w:lang w:eastAsia="zh-CN"/>
        </w:rPr>
        <w:t xml:space="preserve"> and it is from UE NAS</w:t>
      </w:r>
      <w:r w:rsidRPr="002B28D8">
        <w:rPr>
          <w:b/>
          <w:u w:val="single"/>
          <w:lang w:eastAsia="zh-CN"/>
        </w:rPr>
        <w:t>.</w:t>
      </w:r>
    </w:p>
    <w:p w:rsidR="00270784" w:rsidRDefault="00270784" w:rsidP="001D394F">
      <w:pPr>
        <w:rPr>
          <w:lang w:eastAsia="zh-CN"/>
        </w:rPr>
      </w:pPr>
    </w:p>
    <w:p w:rsidR="00C60240" w:rsidRDefault="000A7151" w:rsidP="001D394F">
      <w:pPr>
        <w:rPr>
          <w:rFonts w:hint="eastAsia"/>
          <w:lang w:eastAsia="zh-CN"/>
        </w:rPr>
      </w:pPr>
      <w:r>
        <w:rPr>
          <w:rFonts w:hint="eastAsia"/>
          <w:lang w:eastAsia="zh-CN"/>
        </w:rPr>
        <w:t>Based on the above observations</w:t>
      </w:r>
      <w:r w:rsidR="00C60240">
        <w:rPr>
          <w:rFonts w:hint="eastAsia"/>
          <w:lang w:eastAsia="zh-CN"/>
        </w:rPr>
        <w:t xml:space="preserve"> and the discussion in CT1#138e meeting, the following conclusions were made:</w:t>
      </w:r>
    </w:p>
    <w:p w:rsidR="00C60240" w:rsidRDefault="00C60240" w:rsidP="00C60240">
      <w:pPr>
        <w:rPr>
          <w:rFonts w:hint="eastAsia"/>
          <w:b/>
          <w:u w:val="single"/>
          <w:lang w:eastAsia="zh-CN"/>
        </w:rPr>
      </w:pPr>
      <w:r>
        <w:rPr>
          <w:rFonts w:hint="eastAsia"/>
          <w:b/>
          <w:u w:val="single"/>
          <w:lang w:eastAsia="zh-CN"/>
        </w:rPr>
        <w:t>Conclusion 1</w:t>
      </w:r>
      <w:r w:rsidRPr="0057566C">
        <w:rPr>
          <w:rFonts w:hint="eastAsia"/>
          <w:b/>
          <w:u w:val="single"/>
          <w:lang w:eastAsia="zh-CN"/>
        </w:rPr>
        <w:t>:</w:t>
      </w:r>
      <w:r w:rsidRPr="00C60240">
        <w:rPr>
          <w:rFonts w:hint="eastAsia"/>
          <w:lang w:eastAsia="zh-CN"/>
        </w:rPr>
        <w:t xml:space="preserve"> </w:t>
      </w:r>
      <w:r w:rsidRPr="00C60240">
        <w:rPr>
          <w:rFonts w:hint="eastAsia"/>
          <w:b/>
          <w:u w:val="single"/>
          <w:lang w:eastAsia="zh-CN"/>
        </w:rPr>
        <w:t xml:space="preserve">What the UE NAS provides to the UE AS for </w:t>
      </w:r>
      <w:r w:rsidRPr="0057566C">
        <w:rPr>
          <w:b/>
          <w:u w:val="single"/>
          <w:lang w:eastAsia="zh-CN"/>
        </w:rPr>
        <w:t>slice based Random Access</w:t>
      </w:r>
      <w:r w:rsidRPr="00C60240">
        <w:rPr>
          <w:rFonts w:hint="eastAsia"/>
          <w:b/>
          <w:u w:val="single"/>
          <w:lang w:eastAsia="zh-CN"/>
        </w:rPr>
        <w:t xml:space="preserve"> are NSAG information from the AMF and the S-NSSAIs triggering the access. </w:t>
      </w:r>
    </w:p>
    <w:p w:rsidR="00C60240" w:rsidRDefault="00C60240" w:rsidP="00C60240">
      <w:pPr>
        <w:rPr>
          <w:rFonts w:hint="eastAsia"/>
          <w:b/>
          <w:u w:val="single"/>
          <w:lang w:eastAsia="zh-CN"/>
        </w:rPr>
      </w:pPr>
    </w:p>
    <w:p w:rsidR="00C60240" w:rsidRDefault="00C60240" w:rsidP="00C60240">
      <w:pPr>
        <w:rPr>
          <w:rFonts w:hint="eastAsia"/>
          <w:b/>
          <w:u w:val="single"/>
          <w:lang w:eastAsia="zh-CN"/>
        </w:rPr>
      </w:pPr>
      <w:r>
        <w:rPr>
          <w:rFonts w:hint="eastAsia"/>
          <w:b/>
          <w:u w:val="single"/>
          <w:lang w:eastAsia="zh-CN"/>
        </w:rPr>
        <w:t>Conclusion 2</w:t>
      </w:r>
      <w:r w:rsidRPr="0057566C">
        <w:rPr>
          <w:rFonts w:hint="eastAsia"/>
          <w:b/>
          <w:u w:val="single"/>
          <w:lang w:eastAsia="zh-CN"/>
        </w:rPr>
        <w:t>:</w:t>
      </w:r>
      <w:r>
        <w:rPr>
          <w:rFonts w:hint="eastAsia"/>
          <w:b/>
          <w:u w:val="single"/>
          <w:lang w:eastAsia="zh-CN"/>
        </w:rPr>
        <w:t>It should be the AS layer to determine the</w:t>
      </w:r>
      <w:r w:rsidRPr="0057566C">
        <w:rPr>
          <w:rFonts w:hint="eastAsia"/>
          <w:b/>
          <w:u w:val="single"/>
          <w:lang w:eastAsia="zh-CN"/>
        </w:rPr>
        <w:t xml:space="preserve"> NSAG </w:t>
      </w:r>
      <w:r w:rsidRPr="0057566C">
        <w:rPr>
          <w:b/>
          <w:u w:val="single"/>
          <w:lang w:eastAsia="zh-CN"/>
        </w:rPr>
        <w:t>for slice based Random Access</w:t>
      </w:r>
      <w:r>
        <w:rPr>
          <w:rFonts w:hint="eastAsia"/>
          <w:b/>
          <w:u w:val="single"/>
          <w:lang w:eastAsia="zh-CN"/>
        </w:rPr>
        <w:t xml:space="preserve">, </w:t>
      </w:r>
      <w:r w:rsidRPr="00C60240">
        <w:rPr>
          <w:rFonts w:hint="eastAsia"/>
          <w:b/>
          <w:u w:val="single"/>
          <w:lang w:eastAsia="zh-CN"/>
        </w:rPr>
        <w:t xml:space="preserve">if </w:t>
      </w:r>
      <w:r w:rsidRPr="00C60240">
        <w:rPr>
          <w:b/>
          <w:u w:val="single"/>
          <w:lang w:eastAsia="zh-CN"/>
        </w:rPr>
        <w:t xml:space="preserve">the S-NSSAIs </w:t>
      </w:r>
      <w:r w:rsidRPr="00C60240">
        <w:rPr>
          <w:rFonts w:hint="eastAsia"/>
          <w:b/>
          <w:u w:val="single"/>
          <w:lang w:eastAsia="zh-CN"/>
        </w:rPr>
        <w:t>triggering the access</w:t>
      </w:r>
      <w:r w:rsidRPr="00C60240">
        <w:rPr>
          <w:b/>
          <w:u w:val="single"/>
          <w:lang w:eastAsia="zh-CN"/>
        </w:rPr>
        <w:t xml:space="preserve"> are associated with more than one NSAG for Random Access</w:t>
      </w:r>
      <w:r w:rsidRPr="00C60240">
        <w:rPr>
          <w:rFonts w:hint="eastAsia"/>
          <w:b/>
          <w:u w:val="single"/>
          <w:lang w:eastAsia="zh-CN"/>
        </w:rPr>
        <w:t>.</w:t>
      </w:r>
    </w:p>
    <w:p w:rsidR="00C60240" w:rsidRDefault="00C60240" w:rsidP="00C60240">
      <w:pPr>
        <w:rPr>
          <w:rFonts w:hint="eastAsia"/>
          <w:b/>
          <w:u w:val="single"/>
          <w:lang w:eastAsia="zh-CN"/>
        </w:rPr>
      </w:pPr>
    </w:p>
    <w:p w:rsidR="00C60240" w:rsidRPr="00122A19" w:rsidRDefault="00C60240" w:rsidP="00122A19">
      <w:pPr>
        <w:rPr>
          <w:b/>
          <w:u w:val="single"/>
          <w:lang w:eastAsia="zh-CN"/>
        </w:rPr>
      </w:pPr>
      <w:r>
        <w:rPr>
          <w:rFonts w:hint="eastAsia"/>
          <w:b/>
          <w:u w:val="single"/>
          <w:lang w:eastAsia="zh-CN"/>
        </w:rPr>
        <w:t xml:space="preserve">Conclusion </w:t>
      </w:r>
      <w:r w:rsidR="00122A19">
        <w:rPr>
          <w:rFonts w:hint="eastAsia"/>
          <w:b/>
          <w:u w:val="single"/>
          <w:lang w:eastAsia="zh-CN"/>
        </w:rPr>
        <w:t>3</w:t>
      </w:r>
      <w:r w:rsidRPr="0057566C">
        <w:rPr>
          <w:rFonts w:hint="eastAsia"/>
          <w:b/>
          <w:u w:val="single"/>
          <w:lang w:eastAsia="zh-CN"/>
        </w:rPr>
        <w:t>:</w:t>
      </w:r>
      <w:r w:rsidR="00122A19">
        <w:rPr>
          <w:rFonts w:hint="eastAsia"/>
          <w:b/>
          <w:u w:val="single"/>
          <w:lang w:eastAsia="zh-CN"/>
        </w:rPr>
        <w:t xml:space="preserve"> There is a gap between RAN2 specification and the above conclusion</w:t>
      </w:r>
      <w:r w:rsidR="00A13519">
        <w:rPr>
          <w:rFonts w:hint="eastAsia"/>
          <w:b/>
          <w:u w:val="single"/>
          <w:lang w:eastAsia="zh-CN"/>
        </w:rPr>
        <w:t>s</w:t>
      </w:r>
      <w:r w:rsidR="00122A19">
        <w:rPr>
          <w:rFonts w:hint="eastAsia"/>
          <w:b/>
          <w:u w:val="single"/>
          <w:lang w:eastAsia="zh-CN"/>
        </w:rPr>
        <w:t xml:space="preserve"> made by CT1.</w:t>
      </w:r>
    </w:p>
    <w:p w:rsidR="002C2B23" w:rsidRPr="00503FCB" w:rsidRDefault="002C6F98" w:rsidP="002C2B23">
      <w:pPr>
        <w:pStyle w:val="1"/>
        <w:spacing w:before="240"/>
        <w:rPr>
          <w:sz w:val="22"/>
        </w:rPr>
      </w:pPr>
      <w:r>
        <w:rPr>
          <w:rFonts w:hint="eastAsia"/>
          <w:sz w:val="22"/>
          <w:lang w:eastAsia="zh-CN"/>
        </w:rPr>
        <w:t>3</w:t>
      </w:r>
      <w:r w:rsidR="002C2B23" w:rsidRPr="00503FCB">
        <w:rPr>
          <w:sz w:val="22"/>
        </w:rPr>
        <w:t xml:space="preserve">. </w:t>
      </w:r>
      <w:r w:rsidR="00111E50" w:rsidRPr="00503FCB">
        <w:rPr>
          <w:rFonts w:hint="eastAsia"/>
          <w:sz w:val="22"/>
        </w:rPr>
        <w:t>Proposal</w:t>
      </w:r>
    </w:p>
    <w:p w:rsidR="0049756F" w:rsidRDefault="0049756F" w:rsidP="0049756F">
      <w:pPr>
        <w:rPr>
          <w:rFonts w:hint="eastAsia"/>
          <w:lang w:eastAsia="zh-CN"/>
        </w:rPr>
      </w:pPr>
      <w:r>
        <w:rPr>
          <w:rFonts w:hint="eastAsia"/>
          <w:lang w:eastAsia="zh-CN"/>
        </w:rPr>
        <w:t xml:space="preserve">If the conclusions in CT1 are clear and only the descriptions in Rel-17 and Rel-18 CRs are under discussion, it is proposed to notify RAN2 the </w:t>
      </w:r>
      <w:r w:rsidRPr="0049756F">
        <w:rPr>
          <w:lang w:eastAsia="zh-CN"/>
        </w:rPr>
        <w:t>information provided from the UE NAS for slice based Random Access</w:t>
      </w:r>
      <w:r>
        <w:rPr>
          <w:rFonts w:hint="eastAsia"/>
          <w:lang w:eastAsia="zh-CN"/>
        </w:rPr>
        <w:t xml:space="preserve"> by CT1-226473</w:t>
      </w:r>
      <w:r w:rsidR="0040269A">
        <w:rPr>
          <w:rFonts w:hint="eastAsia"/>
          <w:lang w:eastAsia="zh-CN"/>
        </w:rPr>
        <w:t xml:space="preserve"> to help its </w:t>
      </w:r>
      <w:r w:rsidR="0037763A">
        <w:rPr>
          <w:rFonts w:hint="eastAsia"/>
          <w:lang w:eastAsia="zh-CN"/>
        </w:rPr>
        <w:t>alignment</w:t>
      </w:r>
      <w:r>
        <w:rPr>
          <w:rFonts w:hint="eastAsia"/>
          <w:lang w:eastAsia="zh-CN"/>
        </w:rPr>
        <w:t>.</w:t>
      </w:r>
    </w:p>
    <w:sectPr w:rsidR="0049756F" w:rsidSect="00E845B9">
      <w:pgSz w:w="11907" w:h="16840" w:code="9"/>
      <w:pgMar w:top="1134" w:right="1021" w:bottom="1287" w:left="1021" w:header="720" w:footer="578"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6E3" w:rsidRDefault="000C26E3">
      <w:r>
        <w:separator/>
      </w:r>
    </w:p>
  </w:endnote>
  <w:endnote w:type="continuationSeparator" w:id="0">
    <w:p w:rsidR="000C26E3" w:rsidRDefault="000C26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6E3" w:rsidRDefault="000C26E3">
      <w:r>
        <w:separator/>
      </w:r>
    </w:p>
  </w:footnote>
  <w:footnote w:type="continuationSeparator" w:id="0">
    <w:p w:rsidR="000C26E3" w:rsidRDefault="000C26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179B4"/>
    <w:multiLevelType w:val="hybridMultilevel"/>
    <w:tmpl w:val="BBB6AA78"/>
    <w:lvl w:ilvl="0" w:tplc="CD22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F86584"/>
    <w:multiLevelType w:val="hybridMultilevel"/>
    <w:tmpl w:val="6886592E"/>
    <w:lvl w:ilvl="0" w:tplc="2124D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360E02"/>
    <w:multiLevelType w:val="hybridMultilevel"/>
    <w:tmpl w:val="8044406C"/>
    <w:lvl w:ilvl="0" w:tplc="1C66F1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E24375C"/>
    <w:multiLevelType w:val="multilevel"/>
    <w:tmpl w:val="25885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5951AB"/>
    <w:multiLevelType w:val="hybridMultilevel"/>
    <w:tmpl w:val="7E6A20A8"/>
    <w:lvl w:ilvl="0" w:tplc="0D2CA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2B791F"/>
    <w:multiLevelType w:val="hybridMultilevel"/>
    <w:tmpl w:val="20A2452E"/>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1C3F53C2"/>
    <w:multiLevelType w:val="hybridMultilevel"/>
    <w:tmpl w:val="E7E03B7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E45231"/>
    <w:multiLevelType w:val="hybridMultilevel"/>
    <w:tmpl w:val="AF0A8324"/>
    <w:lvl w:ilvl="0" w:tplc="BC92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4D11B5"/>
    <w:multiLevelType w:val="hybridMultilevel"/>
    <w:tmpl w:val="BBB6AA78"/>
    <w:lvl w:ilvl="0" w:tplc="CD2213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225B2865"/>
    <w:multiLevelType w:val="hybridMultilevel"/>
    <w:tmpl w:val="23A4D620"/>
    <w:lvl w:ilvl="0" w:tplc="5100C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F67169"/>
    <w:multiLevelType w:val="hybridMultilevel"/>
    <w:tmpl w:val="15D4D1B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256D7014"/>
    <w:multiLevelType w:val="hybridMultilevel"/>
    <w:tmpl w:val="222C69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483134"/>
    <w:multiLevelType w:val="hybridMultilevel"/>
    <w:tmpl w:val="BBB6AA78"/>
    <w:lvl w:ilvl="0" w:tplc="CD22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3B76AC"/>
    <w:multiLevelType w:val="singleLevel"/>
    <w:tmpl w:val="0409000F"/>
    <w:lvl w:ilvl="0">
      <w:start w:val="1"/>
      <w:numFmt w:val="decimal"/>
      <w:lvlText w:val="%1."/>
      <w:lvlJc w:val="left"/>
      <w:pPr>
        <w:tabs>
          <w:tab w:val="num" w:pos="360"/>
        </w:tabs>
        <w:ind w:left="360" w:hanging="360"/>
      </w:pPr>
    </w:lvl>
  </w:abstractNum>
  <w:abstractNum w:abstractNumId="14">
    <w:nsid w:val="2F6336B5"/>
    <w:multiLevelType w:val="singleLevel"/>
    <w:tmpl w:val="0C09000F"/>
    <w:lvl w:ilvl="0">
      <w:start w:val="1"/>
      <w:numFmt w:val="decimal"/>
      <w:lvlText w:val="%1."/>
      <w:lvlJc w:val="left"/>
      <w:pPr>
        <w:tabs>
          <w:tab w:val="num" w:pos="360"/>
        </w:tabs>
        <w:ind w:left="360" w:hanging="360"/>
      </w:pPr>
    </w:lvl>
  </w:abstractNum>
  <w:abstractNum w:abstractNumId="15">
    <w:nsid w:val="31C74CFE"/>
    <w:multiLevelType w:val="hybridMultilevel"/>
    <w:tmpl w:val="DC34321A"/>
    <w:lvl w:ilvl="0" w:tplc="97946EB0">
      <w:start w:val="1"/>
      <w:numFmt w:val="decimal"/>
      <w:lvlText w:val="%1."/>
      <w:lvlJc w:val="left"/>
      <w:pPr>
        <w:ind w:left="704" w:hanging="420"/>
      </w:pPr>
      <w:rPr>
        <w:rFonts w:hint="eastAsia"/>
        <w:sz w:val="21"/>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386C4B3F"/>
    <w:multiLevelType w:val="hybridMultilevel"/>
    <w:tmpl w:val="BBB6AA78"/>
    <w:lvl w:ilvl="0" w:tplc="CD22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0B36628"/>
    <w:multiLevelType w:val="hybridMultilevel"/>
    <w:tmpl w:val="8044406C"/>
    <w:lvl w:ilvl="0" w:tplc="1C66F1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433F01B8"/>
    <w:multiLevelType w:val="hybridMultilevel"/>
    <w:tmpl w:val="226E200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9A90CD6"/>
    <w:multiLevelType w:val="hybridMultilevel"/>
    <w:tmpl w:val="2E1C57EE"/>
    <w:lvl w:ilvl="0" w:tplc="BC92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5B7A9A"/>
    <w:multiLevelType w:val="singleLevel"/>
    <w:tmpl w:val="0C09000F"/>
    <w:lvl w:ilvl="0">
      <w:start w:val="1"/>
      <w:numFmt w:val="decimal"/>
      <w:lvlText w:val="%1."/>
      <w:lvlJc w:val="left"/>
      <w:pPr>
        <w:tabs>
          <w:tab w:val="num" w:pos="360"/>
        </w:tabs>
        <w:ind w:left="360" w:hanging="360"/>
      </w:pPr>
    </w:lvl>
  </w:abstractNum>
  <w:abstractNum w:abstractNumId="21">
    <w:nsid w:val="51710FD8"/>
    <w:multiLevelType w:val="hybridMultilevel"/>
    <w:tmpl w:val="C4F22086"/>
    <w:lvl w:ilvl="0" w:tplc="BC546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5CF2169"/>
    <w:multiLevelType w:val="hybridMultilevel"/>
    <w:tmpl w:val="461AB716"/>
    <w:lvl w:ilvl="0" w:tplc="466AA4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88C33D8"/>
    <w:multiLevelType w:val="hybridMultilevel"/>
    <w:tmpl w:val="BE96FAFA"/>
    <w:lvl w:ilvl="0" w:tplc="36CA6D9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E8F512A"/>
    <w:multiLevelType w:val="hybridMultilevel"/>
    <w:tmpl w:val="FB129E60"/>
    <w:lvl w:ilvl="0" w:tplc="CEF28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80C58D3"/>
    <w:multiLevelType w:val="hybridMultilevel"/>
    <w:tmpl w:val="8044406C"/>
    <w:lvl w:ilvl="0" w:tplc="1C66F1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nsid w:val="6EAC1D62"/>
    <w:multiLevelType w:val="hybridMultilevel"/>
    <w:tmpl w:val="DC34321A"/>
    <w:lvl w:ilvl="0" w:tplc="97946EB0">
      <w:start w:val="1"/>
      <w:numFmt w:val="decimal"/>
      <w:lvlText w:val="%1."/>
      <w:lvlJc w:val="left"/>
      <w:pPr>
        <w:ind w:left="704" w:hanging="420"/>
      </w:pPr>
      <w:rPr>
        <w:rFonts w:hint="eastAsia"/>
        <w:sz w:val="21"/>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760150E5"/>
    <w:multiLevelType w:val="hybridMultilevel"/>
    <w:tmpl w:val="3ECA59C2"/>
    <w:lvl w:ilvl="0" w:tplc="08090001">
      <w:start w:val="1"/>
      <w:numFmt w:val="bullet"/>
      <w:lvlText w:val=""/>
      <w:lvlJc w:val="left"/>
      <w:pPr>
        <w:ind w:left="462" w:hanging="420"/>
      </w:pPr>
      <w:rPr>
        <w:rFonts w:ascii="Symbol" w:hAnsi="Symbol" w:hint="default"/>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28">
    <w:nsid w:val="7B1F287C"/>
    <w:multiLevelType w:val="hybridMultilevel"/>
    <w:tmpl w:val="68B4336E"/>
    <w:lvl w:ilvl="0" w:tplc="FAD0A68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0"/>
  </w:num>
  <w:num w:numId="2">
    <w:abstractNumId w:val="14"/>
  </w:num>
  <w:num w:numId="3">
    <w:abstractNumId w:val="13"/>
  </w:num>
  <w:num w:numId="4">
    <w:abstractNumId w:val="26"/>
  </w:num>
  <w:num w:numId="5">
    <w:abstractNumId w:val="18"/>
  </w:num>
  <w:num w:numId="6">
    <w:abstractNumId w:val="1"/>
  </w:num>
  <w:num w:numId="7">
    <w:abstractNumId w:val="15"/>
  </w:num>
  <w:num w:numId="8">
    <w:abstractNumId w:val="11"/>
  </w:num>
  <w:num w:numId="9">
    <w:abstractNumId w:val="5"/>
  </w:num>
  <w:num w:numId="10">
    <w:abstractNumId w:val="10"/>
  </w:num>
  <w:num w:numId="11">
    <w:abstractNumId w:val="6"/>
  </w:num>
  <w:num w:numId="12">
    <w:abstractNumId w:val="23"/>
  </w:num>
  <w:num w:numId="13">
    <w:abstractNumId w:val="28"/>
  </w:num>
  <w:num w:numId="14">
    <w:abstractNumId w:val="25"/>
  </w:num>
  <w:num w:numId="15">
    <w:abstractNumId w:val="17"/>
  </w:num>
  <w:num w:numId="16">
    <w:abstractNumId w:val="8"/>
  </w:num>
  <w:num w:numId="17">
    <w:abstractNumId w:val="2"/>
  </w:num>
  <w:num w:numId="18">
    <w:abstractNumId w:val="0"/>
  </w:num>
  <w:num w:numId="19">
    <w:abstractNumId w:val="3"/>
  </w:num>
  <w:num w:numId="20">
    <w:abstractNumId w:val="12"/>
  </w:num>
  <w:num w:numId="21">
    <w:abstractNumId w:val="16"/>
  </w:num>
  <w:num w:numId="22">
    <w:abstractNumId w:val="9"/>
  </w:num>
  <w:num w:numId="23">
    <w:abstractNumId w:val="21"/>
  </w:num>
  <w:num w:numId="24">
    <w:abstractNumId w:val="27"/>
  </w:num>
  <w:num w:numId="25">
    <w:abstractNumId w:val="24"/>
  </w:num>
  <w:num w:numId="26">
    <w:abstractNumId w:val="19"/>
  </w:num>
  <w:num w:numId="27">
    <w:abstractNumId w:val="4"/>
  </w:num>
  <w:num w:numId="28">
    <w:abstractNumId w:val="7"/>
  </w:num>
  <w:num w:numId="2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95234"/>
  </w:hdrShapeDefaults>
  <w:footnotePr>
    <w:footnote w:id="-1"/>
    <w:footnote w:id="0"/>
  </w:footnotePr>
  <w:endnotePr>
    <w:endnote w:id="-1"/>
    <w:endnote w:id="0"/>
  </w:endnotePr>
  <w:compat>
    <w:useFELayout/>
  </w:compat>
  <w:rsids>
    <w:rsidRoot w:val="00660354"/>
    <w:rsid w:val="00007AB7"/>
    <w:rsid w:val="00012587"/>
    <w:rsid w:val="00012778"/>
    <w:rsid w:val="000137AB"/>
    <w:rsid w:val="0001439C"/>
    <w:rsid w:val="00015957"/>
    <w:rsid w:val="0002275E"/>
    <w:rsid w:val="00024FC7"/>
    <w:rsid w:val="00026029"/>
    <w:rsid w:val="00036EB1"/>
    <w:rsid w:val="000379E0"/>
    <w:rsid w:val="00044C27"/>
    <w:rsid w:val="00050326"/>
    <w:rsid w:val="0005295C"/>
    <w:rsid w:val="00055EE9"/>
    <w:rsid w:val="00055FA3"/>
    <w:rsid w:val="00056F79"/>
    <w:rsid w:val="000656DD"/>
    <w:rsid w:val="000659F1"/>
    <w:rsid w:val="00066695"/>
    <w:rsid w:val="000726D2"/>
    <w:rsid w:val="00072B45"/>
    <w:rsid w:val="00075168"/>
    <w:rsid w:val="0008197C"/>
    <w:rsid w:val="00087FD8"/>
    <w:rsid w:val="0009242D"/>
    <w:rsid w:val="00094E51"/>
    <w:rsid w:val="000967F4"/>
    <w:rsid w:val="00097E40"/>
    <w:rsid w:val="000A27C2"/>
    <w:rsid w:val="000A4DC1"/>
    <w:rsid w:val="000A7151"/>
    <w:rsid w:val="000B0D5B"/>
    <w:rsid w:val="000B1D6E"/>
    <w:rsid w:val="000B4003"/>
    <w:rsid w:val="000B5B2E"/>
    <w:rsid w:val="000B721D"/>
    <w:rsid w:val="000C26E3"/>
    <w:rsid w:val="000C5D7F"/>
    <w:rsid w:val="000C6984"/>
    <w:rsid w:val="000D04F0"/>
    <w:rsid w:val="000D6D58"/>
    <w:rsid w:val="000D6DBE"/>
    <w:rsid w:val="000E353A"/>
    <w:rsid w:val="000E49AE"/>
    <w:rsid w:val="000E5EFD"/>
    <w:rsid w:val="000E627B"/>
    <w:rsid w:val="000F2F0D"/>
    <w:rsid w:val="000F3C6A"/>
    <w:rsid w:val="0010162C"/>
    <w:rsid w:val="00101B06"/>
    <w:rsid w:val="00111E50"/>
    <w:rsid w:val="00113372"/>
    <w:rsid w:val="00122A19"/>
    <w:rsid w:val="00124190"/>
    <w:rsid w:val="0012468B"/>
    <w:rsid w:val="00127D4F"/>
    <w:rsid w:val="00135045"/>
    <w:rsid w:val="00136CB0"/>
    <w:rsid w:val="00143D2E"/>
    <w:rsid w:val="00145275"/>
    <w:rsid w:val="001474C2"/>
    <w:rsid w:val="00151571"/>
    <w:rsid w:val="001517C5"/>
    <w:rsid w:val="00155ECA"/>
    <w:rsid w:val="00166A0B"/>
    <w:rsid w:val="00166FE2"/>
    <w:rsid w:val="00172098"/>
    <w:rsid w:val="00191A0A"/>
    <w:rsid w:val="00192F8F"/>
    <w:rsid w:val="00197199"/>
    <w:rsid w:val="0019735E"/>
    <w:rsid w:val="00197731"/>
    <w:rsid w:val="00197D82"/>
    <w:rsid w:val="001A147D"/>
    <w:rsid w:val="001A4679"/>
    <w:rsid w:val="001A4FED"/>
    <w:rsid w:val="001A573C"/>
    <w:rsid w:val="001A7B20"/>
    <w:rsid w:val="001B4ADF"/>
    <w:rsid w:val="001B67F4"/>
    <w:rsid w:val="001C3DA1"/>
    <w:rsid w:val="001C5774"/>
    <w:rsid w:val="001C6B84"/>
    <w:rsid w:val="001D0354"/>
    <w:rsid w:val="001D058E"/>
    <w:rsid w:val="001D0676"/>
    <w:rsid w:val="001D394F"/>
    <w:rsid w:val="001E08AD"/>
    <w:rsid w:val="001E0C0D"/>
    <w:rsid w:val="001E1A13"/>
    <w:rsid w:val="001E2D52"/>
    <w:rsid w:val="001E3A21"/>
    <w:rsid w:val="001E65AA"/>
    <w:rsid w:val="001E6C7A"/>
    <w:rsid w:val="001F1CDE"/>
    <w:rsid w:val="001F2939"/>
    <w:rsid w:val="001F71A6"/>
    <w:rsid w:val="00200B4D"/>
    <w:rsid w:val="002047DD"/>
    <w:rsid w:val="00205DFF"/>
    <w:rsid w:val="002063E3"/>
    <w:rsid w:val="00206B1C"/>
    <w:rsid w:val="002070CB"/>
    <w:rsid w:val="00220C8D"/>
    <w:rsid w:val="00226CBC"/>
    <w:rsid w:val="002301C5"/>
    <w:rsid w:val="00233249"/>
    <w:rsid w:val="00235D5C"/>
    <w:rsid w:val="002360BF"/>
    <w:rsid w:val="00236D1F"/>
    <w:rsid w:val="002373F1"/>
    <w:rsid w:val="00240117"/>
    <w:rsid w:val="00243148"/>
    <w:rsid w:val="00243779"/>
    <w:rsid w:val="00250786"/>
    <w:rsid w:val="00251161"/>
    <w:rsid w:val="00251B94"/>
    <w:rsid w:val="00256627"/>
    <w:rsid w:val="00270022"/>
    <w:rsid w:val="00270784"/>
    <w:rsid w:val="0027644A"/>
    <w:rsid w:val="00277F42"/>
    <w:rsid w:val="00281B99"/>
    <w:rsid w:val="00287FBC"/>
    <w:rsid w:val="00290BD5"/>
    <w:rsid w:val="002968F2"/>
    <w:rsid w:val="002B16AF"/>
    <w:rsid w:val="002B28D8"/>
    <w:rsid w:val="002B5361"/>
    <w:rsid w:val="002C1CE8"/>
    <w:rsid w:val="002C2AE5"/>
    <w:rsid w:val="002C2B23"/>
    <w:rsid w:val="002C6F98"/>
    <w:rsid w:val="002C7AB4"/>
    <w:rsid w:val="002D03F6"/>
    <w:rsid w:val="002D4EA2"/>
    <w:rsid w:val="002E54A0"/>
    <w:rsid w:val="002F2562"/>
    <w:rsid w:val="002F32A6"/>
    <w:rsid w:val="002F665C"/>
    <w:rsid w:val="003019E0"/>
    <w:rsid w:val="00302B27"/>
    <w:rsid w:val="003073CD"/>
    <w:rsid w:val="00314776"/>
    <w:rsid w:val="00314A9D"/>
    <w:rsid w:val="00320F09"/>
    <w:rsid w:val="003235A4"/>
    <w:rsid w:val="00325970"/>
    <w:rsid w:val="00325E33"/>
    <w:rsid w:val="00326C14"/>
    <w:rsid w:val="00326E55"/>
    <w:rsid w:val="00327CDF"/>
    <w:rsid w:val="003403B3"/>
    <w:rsid w:val="003420E4"/>
    <w:rsid w:val="003451EB"/>
    <w:rsid w:val="003539D7"/>
    <w:rsid w:val="00355501"/>
    <w:rsid w:val="00356C42"/>
    <w:rsid w:val="0035729A"/>
    <w:rsid w:val="00366133"/>
    <w:rsid w:val="00367586"/>
    <w:rsid w:val="003709CB"/>
    <w:rsid w:val="00375C49"/>
    <w:rsid w:val="0037763A"/>
    <w:rsid w:val="00381548"/>
    <w:rsid w:val="00387257"/>
    <w:rsid w:val="003913E1"/>
    <w:rsid w:val="00396F0F"/>
    <w:rsid w:val="003A1720"/>
    <w:rsid w:val="003A4E0E"/>
    <w:rsid w:val="003B0D4D"/>
    <w:rsid w:val="003B23B5"/>
    <w:rsid w:val="003C4CDD"/>
    <w:rsid w:val="003C5186"/>
    <w:rsid w:val="003D211D"/>
    <w:rsid w:val="003E3B55"/>
    <w:rsid w:val="003E5F93"/>
    <w:rsid w:val="003F2A4B"/>
    <w:rsid w:val="003F7E80"/>
    <w:rsid w:val="004001BE"/>
    <w:rsid w:val="00402481"/>
    <w:rsid w:val="0040269A"/>
    <w:rsid w:val="00407ADA"/>
    <w:rsid w:val="00411863"/>
    <w:rsid w:val="004156F9"/>
    <w:rsid w:val="00415D4E"/>
    <w:rsid w:val="00417682"/>
    <w:rsid w:val="00432D1C"/>
    <w:rsid w:val="00433343"/>
    <w:rsid w:val="00434B7C"/>
    <w:rsid w:val="004363B9"/>
    <w:rsid w:val="00440C94"/>
    <w:rsid w:val="004414EB"/>
    <w:rsid w:val="00451069"/>
    <w:rsid w:val="0045162D"/>
    <w:rsid w:val="004534DF"/>
    <w:rsid w:val="00454D47"/>
    <w:rsid w:val="0045653A"/>
    <w:rsid w:val="004573AF"/>
    <w:rsid w:val="00457557"/>
    <w:rsid w:val="00461D67"/>
    <w:rsid w:val="0046248A"/>
    <w:rsid w:val="004631B5"/>
    <w:rsid w:val="00471F27"/>
    <w:rsid w:val="0047510A"/>
    <w:rsid w:val="00475B25"/>
    <w:rsid w:val="00475E49"/>
    <w:rsid w:val="00476325"/>
    <w:rsid w:val="00481D67"/>
    <w:rsid w:val="00483C85"/>
    <w:rsid w:val="00485C07"/>
    <w:rsid w:val="00487597"/>
    <w:rsid w:val="004876F7"/>
    <w:rsid w:val="0049756F"/>
    <w:rsid w:val="004A0611"/>
    <w:rsid w:val="004A1FA1"/>
    <w:rsid w:val="004A3E59"/>
    <w:rsid w:val="004A4AEC"/>
    <w:rsid w:val="004A6D35"/>
    <w:rsid w:val="004B35F8"/>
    <w:rsid w:val="004B4965"/>
    <w:rsid w:val="004B55A2"/>
    <w:rsid w:val="004B5A78"/>
    <w:rsid w:val="004B6F9C"/>
    <w:rsid w:val="004B7DD5"/>
    <w:rsid w:val="004B7F88"/>
    <w:rsid w:val="004C06F8"/>
    <w:rsid w:val="004C285B"/>
    <w:rsid w:val="004C744F"/>
    <w:rsid w:val="004D0B56"/>
    <w:rsid w:val="004E623E"/>
    <w:rsid w:val="004F19F8"/>
    <w:rsid w:val="004F2B01"/>
    <w:rsid w:val="004F3135"/>
    <w:rsid w:val="004F31B3"/>
    <w:rsid w:val="004F3DEA"/>
    <w:rsid w:val="004F46FD"/>
    <w:rsid w:val="00503FCB"/>
    <w:rsid w:val="00505310"/>
    <w:rsid w:val="005136D8"/>
    <w:rsid w:val="00515FE4"/>
    <w:rsid w:val="00520293"/>
    <w:rsid w:val="0052032E"/>
    <w:rsid w:val="00520981"/>
    <w:rsid w:val="0053137D"/>
    <w:rsid w:val="005320B4"/>
    <w:rsid w:val="00534BE5"/>
    <w:rsid w:val="0054714F"/>
    <w:rsid w:val="00555B66"/>
    <w:rsid w:val="0056301E"/>
    <w:rsid w:val="00567D6B"/>
    <w:rsid w:val="00571A88"/>
    <w:rsid w:val="0057566C"/>
    <w:rsid w:val="005771D7"/>
    <w:rsid w:val="00584E34"/>
    <w:rsid w:val="00596823"/>
    <w:rsid w:val="00596B68"/>
    <w:rsid w:val="005A18C5"/>
    <w:rsid w:val="005A6908"/>
    <w:rsid w:val="005A6C31"/>
    <w:rsid w:val="005A7280"/>
    <w:rsid w:val="005B1316"/>
    <w:rsid w:val="005C0FFC"/>
    <w:rsid w:val="005C1988"/>
    <w:rsid w:val="005C3A24"/>
    <w:rsid w:val="005C3F71"/>
    <w:rsid w:val="005D4C85"/>
    <w:rsid w:val="005D5B5D"/>
    <w:rsid w:val="005D632C"/>
    <w:rsid w:val="005D67D2"/>
    <w:rsid w:val="005D7C96"/>
    <w:rsid w:val="005E0CD0"/>
    <w:rsid w:val="005E1240"/>
    <w:rsid w:val="005E42C8"/>
    <w:rsid w:val="005E7235"/>
    <w:rsid w:val="005F3482"/>
    <w:rsid w:val="006015DD"/>
    <w:rsid w:val="00610359"/>
    <w:rsid w:val="006105C7"/>
    <w:rsid w:val="00611932"/>
    <w:rsid w:val="00611A89"/>
    <w:rsid w:val="0061490E"/>
    <w:rsid w:val="00615006"/>
    <w:rsid w:val="006177C2"/>
    <w:rsid w:val="00623691"/>
    <w:rsid w:val="00624733"/>
    <w:rsid w:val="00624B98"/>
    <w:rsid w:val="006344CA"/>
    <w:rsid w:val="006424EA"/>
    <w:rsid w:val="006474E6"/>
    <w:rsid w:val="00652C75"/>
    <w:rsid w:val="0065556A"/>
    <w:rsid w:val="00660354"/>
    <w:rsid w:val="00665229"/>
    <w:rsid w:val="00665B9B"/>
    <w:rsid w:val="00667B31"/>
    <w:rsid w:val="00672963"/>
    <w:rsid w:val="00672F5D"/>
    <w:rsid w:val="006747CC"/>
    <w:rsid w:val="00674AFB"/>
    <w:rsid w:val="00677C42"/>
    <w:rsid w:val="00691C4F"/>
    <w:rsid w:val="00694CB6"/>
    <w:rsid w:val="00695175"/>
    <w:rsid w:val="00695FD2"/>
    <w:rsid w:val="006A2CB3"/>
    <w:rsid w:val="006A750B"/>
    <w:rsid w:val="006B2A16"/>
    <w:rsid w:val="006B2C7A"/>
    <w:rsid w:val="006B44D8"/>
    <w:rsid w:val="006B4BAF"/>
    <w:rsid w:val="006B74BA"/>
    <w:rsid w:val="006C7895"/>
    <w:rsid w:val="006D18F3"/>
    <w:rsid w:val="006D1A9E"/>
    <w:rsid w:val="006D2468"/>
    <w:rsid w:val="006D3ABA"/>
    <w:rsid w:val="006D532D"/>
    <w:rsid w:val="006D7A70"/>
    <w:rsid w:val="006E181A"/>
    <w:rsid w:val="006E478F"/>
    <w:rsid w:val="006E4C63"/>
    <w:rsid w:val="006E7D95"/>
    <w:rsid w:val="006F138A"/>
    <w:rsid w:val="006F1ECB"/>
    <w:rsid w:val="006F2C84"/>
    <w:rsid w:val="006F3EB6"/>
    <w:rsid w:val="006F534B"/>
    <w:rsid w:val="006F595B"/>
    <w:rsid w:val="006F637D"/>
    <w:rsid w:val="00701C38"/>
    <w:rsid w:val="007025BE"/>
    <w:rsid w:val="00707BF9"/>
    <w:rsid w:val="00707F02"/>
    <w:rsid w:val="00711E13"/>
    <w:rsid w:val="0071319E"/>
    <w:rsid w:val="00715209"/>
    <w:rsid w:val="00721033"/>
    <w:rsid w:val="0072104F"/>
    <w:rsid w:val="007228D1"/>
    <w:rsid w:val="00724A49"/>
    <w:rsid w:val="00733ABC"/>
    <w:rsid w:val="00735D0F"/>
    <w:rsid w:val="007446C4"/>
    <w:rsid w:val="00744C06"/>
    <w:rsid w:val="00751C7C"/>
    <w:rsid w:val="00754ECD"/>
    <w:rsid w:val="007550EF"/>
    <w:rsid w:val="00773A09"/>
    <w:rsid w:val="00780589"/>
    <w:rsid w:val="007867F7"/>
    <w:rsid w:val="00787383"/>
    <w:rsid w:val="0079245A"/>
    <w:rsid w:val="00794431"/>
    <w:rsid w:val="00794B49"/>
    <w:rsid w:val="00795D65"/>
    <w:rsid w:val="00796277"/>
    <w:rsid w:val="007A3898"/>
    <w:rsid w:val="007A5881"/>
    <w:rsid w:val="007A5B7E"/>
    <w:rsid w:val="007A619D"/>
    <w:rsid w:val="007B6CF2"/>
    <w:rsid w:val="007C6224"/>
    <w:rsid w:val="007D07C8"/>
    <w:rsid w:val="007D7C78"/>
    <w:rsid w:val="007E2330"/>
    <w:rsid w:val="007E7EA7"/>
    <w:rsid w:val="007F0D64"/>
    <w:rsid w:val="007F10D5"/>
    <w:rsid w:val="007F15ED"/>
    <w:rsid w:val="007F2F99"/>
    <w:rsid w:val="007F4786"/>
    <w:rsid w:val="00803FC7"/>
    <w:rsid w:val="00813069"/>
    <w:rsid w:val="00813845"/>
    <w:rsid w:val="00814C30"/>
    <w:rsid w:val="008159A5"/>
    <w:rsid w:val="008209AD"/>
    <w:rsid w:val="008225F0"/>
    <w:rsid w:val="008267E8"/>
    <w:rsid w:val="00826E13"/>
    <w:rsid w:val="00827F62"/>
    <w:rsid w:val="00841FE3"/>
    <w:rsid w:val="0084348F"/>
    <w:rsid w:val="008437F0"/>
    <w:rsid w:val="008451CB"/>
    <w:rsid w:val="0084532E"/>
    <w:rsid w:val="008519AF"/>
    <w:rsid w:val="008557F7"/>
    <w:rsid w:val="00855E52"/>
    <w:rsid w:val="00861E20"/>
    <w:rsid w:val="00865D87"/>
    <w:rsid w:val="008753FC"/>
    <w:rsid w:val="00880B5B"/>
    <w:rsid w:val="00884035"/>
    <w:rsid w:val="00885DA4"/>
    <w:rsid w:val="00886786"/>
    <w:rsid w:val="0089108F"/>
    <w:rsid w:val="008911CF"/>
    <w:rsid w:val="008915BC"/>
    <w:rsid w:val="00891B6F"/>
    <w:rsid w:val="0089244B"/>
    <w:rsid w:val="00893233"/>
    <w:rsid w:val="008944CE"/>
    <w:rsid w:val="00895200"/>
    <w:rsid w:val="0089691D"/>
    <w:rsid w:val="00896F6F"/>
    <w:rsid w:val="008971A7"/>
    <w:rsid w:val="008A1B82"/>
    <w:rsid w:val="008B1935"/>
    <w:rsid w:val="008B487A"/>
    <w:rsid w:val="008B4B30"/>
    <w:rsid w:val="008B65EC"/>
    <w:rsid w:val="008B75C2"/>
    <w:rsid w:val="008C34E9"/>
    <w:rsid w:val="008C4E35"/>
    <w:rsid w:val="008C7F3C"/>
    <w:rsid w:val="008D051F"/>
    <w:rsid w:val="008D08A2"/>
    <w:rsid w:val="008D4B3A"/>
    <w:rsid w:val="008D6226"/>
    <w:rsid w:val="008D69F8"/>
    <w:rsid w:val="008F0A1F"/>
    <w:rsid w:val="008F1902"/>
    <w:rsid w:val="008F526B"/>
    <w:rsid w:val="00901C7B"/>
    <w:rsid w:val="0091399A"/>
    <w:rsid w:val="00920C29"/>
    <w:rsid w:val="00924954"/>
    <w:rsid w:val="00925813"/>
    <w:rsid w:val="00927DA0"/>
    <w:rsid w:val="00932D58"/>
    <w:rsid w:val="00943710"/>
    <w:rsid w:val="00953E98"/>
    <w:rsid w:val="00955B83"/>
    <w:rsid w:val="00956F77"/>
    <w:rsid w:val="00957A37"/>
    <w:rsid w:val="009628E7"/>
    <w:rsid w:val="00965448"/>
    <w:rsid w:val="00966C63"/>
    <w:rsid w:val="0096716A"/>
    <w:rsid w:val="0097049A"/>
    <w:rsid w:val="0097176D"/>
    <w:rsid w:val="009746E5"/>
    <w:rsid w:val="009768C3"/>
    <w:rsid w:val="00987786"/>
    <w:rsid w:val="00993F53"/>
    <w:rsid w:val="009945EC"/>
    <w:rsid w:val="00995924"/>
    <w:rsid w:val="009A4A3F"/>
    <w:rsid w:val="009A62E2"/>
    <w:rsid w:val="009B0B06"/>
    <w:rsid w:val="009B1AB1"/>
    <w:rsid w:val="009B4B3E"/>
    <w:rsid w:val="009B4DE1"/>
    <w:rsid w:val="009B68FE"/>
    <w:rsid w:val="009C2563"/>
    <w:rsid w:val="009C3478"/>
    <w:rsid w:val="009C7575"/>
    <w:rsid w:val="009D52D9"/>
    <w:rsid w:val="009E0444"/>
    <w:rsid w:val="009E2D1D"/>
    <w:rsid w:val="009F160C"/>
    <w:rsid w:val="009F44E1"/>
    <w:rsid w:val="009F68B9"/>
    <w:rsid w:val="009F7451"/>
    <w:rsid w:val="00A10ADB"/>
    <w:rsid w:val="00A112DC"/>
    <w:rsid w:val="00A13519"/>
    <w:rsid w:val="00A14A25"/>
    <w:rsid w:val="00A17506"/>
    <w:rsid w:val="00A20D07"/>
    <w:rsid w:val="00A31578"/>
    <w:rsid w:val="00A31770"/>
    <w:rsid w:val="00A34508"/>
    <w:rsid w:val="00A41901"/>
    <w:rsid w:val="00A468D5"/>
    <w:rsid w:val="00A52BBE"/>
    <w:rsid w:val="00A52D60"/>
    <w:rsid w:val="00A57FF6"/>
    <w:rsid w:val="00A66CDE"/>
    <w:rsid w:val="00A67235"/>
    <w:rsid w:val="00A674AD"/>
    <w:rsid w:val="00A80EE9"/>
    <w:rsid w:val="00A82FCC"/>
    <w:rsid w:val="00A872DB"/>
    <w:rsid w:val="00A9530D"/>
    <w:rsid w:val="00A95D20"/>
    <w:rsid w:val="00AA1F34"/>
    <w:rsid w:val="00AB08B3"/>
    <w:rsid w:val="00AB588A"/>
    <w:rsid w:val="00AB6377"/>
    <w:rsid w:val="00AB68E8"/>
    <w:rsid w:val="00AC156E"/>
    <w:rsid w:val="00AC344C"/>
    <w:rsid w:val="00AC3BB8"/>
    <w:rsid w:val="00AC5FA1"/>
    <w:rsid w:val="00AC63D3"/>
    <w:rsid w:val="00AC67E0"/>
    <w:rsid w:val="00AD1714"/>
    <w:rsid w:val="00AD4CCD"/>
    <w:rsid w:val="00AD5B51"/>
    <w:rsid w:val="00AD73A9"/>
    <w:rsid w:val="00AE1A1A"/>
    <w:rsid w:val="00AE39EA"/>
    <w:rsid w:val="00AE3FB2"/>
    <w:rsid w:val="00AE61F8"/>
    <w:rsid w:val="00AF43A0"/>
    <w:rsid w:val="00B0301A"/>
    <w:rsid w:val="00B13C6C"/>
    <w:rsid w:val="00B16200"/>
    <w:rsid w:val="00B21B61"/>
    <w:rsid w:val="00B22048"/>
    <w:rsid w:val="00B22660"/>
    <w:rsid w:val="00B24D21"/>
    <w:rsid w:val="00B33C47"/>
    <w:rsid w:val="00B368C1"/>
    <w:rsid w:val="00B37314"/>
    <w:rsid w:val="00B403FC"/>
    <w:rsid w:val="00B419E1"/>
    <w:rsid w:val="00B45FDB"/>
    <w:rsid w:val="00B56D22"/>
    <w:rsid w:val="00B65591"/>
    <w:rsid w:val="00B66815"/>
    <w:rsid w:val="00B67000"/>
    <w:rsid w:val="00B7079F"/>
    <w:rsid w:val="00B735E5"/>
    <w:rsid w:val="00B774BC"/>
    <w:rsid w:val="00B847B1"/>
    <w:rsid w:val="00B92660"/>
    <w:rsid w:val="00B95EC1"/>
    <w:rsid w:val="00B96BE0"/>
    <w:rsid w:val="00BA06C0"/>
    <w:rsid w:val="00BA23F7"/>
    <w:rsid w:val="00BA435F"/>
    <w:rsid w:val="00BA7860"/>
    <w:rsid w:val="00BB600D"/>
    <w:rsid w:val="00BB6381"/>
    <w:rsid w:val="00BB6F34"/>
    <w:rsid w:val="00BC3D80"/>
    <w:rsid w:val="00BC3F5F"/>
    <w:rsid w:val="00BC56DD"/>
    <w:rsid w:val="00BC5AEA"/>
    <w:rsid w:val="00BC764B"/>
    <w:rsid w:val="00BD09B2"/>
    <w:rsid w:val="00BD31C0"/>
    <w:rsid w:val="00BE1F92"/>
    <w:rsid w:val="00BE2EF3"/>
    <w:rsid w:val="00BE33D0"/>
    <w:rsid w:val="00BE6EC7"/>
    <w:rsid w:val="00BF0A84"/>
    <w:rsid w:val="00BF38D5"/>
    <w:rsid w:val="00BF5B2B"/>
    <w:rsid w:val="00C006C6"/>
    <w:rsid w:val="00C02114"/>
    <w:rsid w:val="00C02176"/>
    <w:rsid w:val="00C02745"/>
    <w:rsid w:val="00C03706"/>
    <w:rsid w:val="00C04504"/>
    <w:rsid w:val="00C054F4"/>
    <w:rsid w:val="00C0760C"/>
    <w:rsid w:val="00C1081C"/>
    <w:rsid w:val="00C1182C"/>
    <w:rsid w:val="00C16BAF"/>
    <w:rsid w:val="00C218FF"/>
    <w:rsid w:val="00C2234F"/>
    <w:rsid w:val="00C231A5"/>
    <w:rsid w:val="00C25866"/>
    <w:rsid w:val="00C42176"/>
    <w:rsid w:val="00C4350D"/>
    <w:rsid w:val="00C50BBF"/>
    <w:rsid w:val="00C526F8"/>
    <w:rsid w:val="00C60240"/>
    <w:rsid w:val="00C6169C"/>
    <w:rsid w:val="00C67A67"/>
    <w:rsid w:val="00C71E8E"/>
    <w:rsid w:val="00C770D3"/>
    <w:rsid w:val="00C83917"/>
    <w:rsid w:val="00C87376"/>
    <w:rsid w:val="00C92A90"/>
    <w:rsid w:val="00C970C2"/>
    <w:rsid w:val="00CB4EA1"/>
    <w:rsid w:val="00CB5BE4"/>
    <w:rsid w:val="00CB5DDA"/>
    <w:rsid w:val="00CC0680"/>
    <w:rsid w:val="00CC2337"/>
    <w:rsid w:val="00CC2523"/>
    <w:rsid w:val="00CC6F78"/>
    <w:rsid w:val="00CC7BB7"/>
    <w:rsid w:val="00CD1071"/>
    <w:rsid w:val="00CE3694"/>
    <w:rsid w:val="00CE39FC"/>
    <w:rsid w:val="00CE594C"/>
    <w:rsid w:val="00CE6B2B"/>
    <w:rsid w:val="00CF5859"/>
    <w:rsid w:val="00D001F1"/>
    <w:rsid w:val="00D01C8F"/>
    <w:rsid w:val="00D02E48"/>
    <w:rsid w:val="00D0300C"/>
    <w:rsid w:val="00D04FFE"/>
    <w:rsid w:val="00D108A5"/>
    <w:rsid w:val="00D1651C"/>
    <w:rsid w:val="00D17ABE"/>
    <w:rsid w:val="00D3581E"/>
    <w:rsid w:val="00D40F1A"/>
    <w:rsid w:val="00D412F2"/>
    <w:rsid w:val="00D44A74"/>
    <w:rsid w:val="00D45429"/>
    <w:rsid w:val="00D56A54"/>
    <w:rsid w:val="00D57C1B"/>
    <w:rsid w:val="00D57E66"/>
    <w:rsid w:val="00D605AA"/>
    <w:rsid w:val="00D6120D"/>
    <w:rsid w:val="00D66277"/>
    <w:rsid w:val="00D670CD"/>
    <w:rsid w:val="00D768EC"/>
    <w:rsid w:val="00D85A53"/>
    <w:rsid w:val="00D862E2"/>
    <w:rsid w:val="00D8756E"/>
    <w:rsid w:val="00D91CBF"/>
    <w:rsid w:val="00D925F4"/>
    <w:rsid w:val="00D92ABC"/>
    <w:rsid w:val="00DA2CEA"/>
    <w:rsid w:val="00DA6178"/>
    <w:rsid w:val="00DB1E3B"/>
    <w:rsid w:val="00DB2DC2"/>
    <w:rsid w:val="00DC2899"/>
    <w:rsid w:val="00DC7911"/>
    <w:rsid w:val="00DD3B3A"/>
    <w:rsid w:val="00DE4B36"/>
    <w:rsid w:val="00DE5E85"/>
    <w:rsid w:val="00DE72A5"/>
    <w:rsid w:val="00DE7327"/>
    <w:rsid w:val="00DE7BF3"/>
    <w:rsid w:val="00DF1101"/>
    <w:rsid w:val="00DF1DED"/>
    <w:rsid w:val="00DF2033"/>
    <w:rsid w:val="00DF4805"/>
    <w:rsid w:val="00DF5411"/>
    <w:rsid w:val="00E004DF"/>
    <w:rsid w:val="00E014A8"/>
    <w:rsid w:val="00E01A50"/>
    <w:rsid w:val="00E05B5B"/>
    <w:rsid w:val="00E1433E"/>
    <w:rsid w:val="00E177A4"/>
    <w:rsid w:val="00E270C0"/>
    <w:rsid w:val="00E31280"/>
    <w:rsid w:val="00E31A22"/>
    <w:rsid w:val="00E363A9"/>
    <w:rsid w:val="00E403DC"/>
    <w:rsid w:val="00E45784"/>
    <w:rsid w:val="00E51877"/>
    <w:rsid w:val="00E533B8"/>
    <w:rsid w:val="00E54AAF"/>
    <w:rsid w:val="00E56865"/>
    <w:rsid w:val="00E70BCB"/>
    <w:rsid w:val="00E73CEA"/>
    <w:rsid w:val="00E74127"/>
    <w:rsid w:val="00E755D2"/>
    <w:rsid w:val="00E82830"/>
    <w:rsid w:val="00E845B9"/>
    <w:rsid w:val="00E84704"/>
    <w:rsid w:val="00E90686"/>
    <w:rsid w:val="00E92A2F"/>
    <w:rsid w:val="00E954EC"/>
    <w:rsid w:val="00E9575F"/>
    <w:rsid w:val="00E96648"/>
    <w:rsid w:val="00E97344"/>
    <w:rsid w:val="00EA2B25"/>
    <w:rsid w:val="00EA74C4"/>
    <w:rsid w:val="00EB026A"/>
    <w:rsid w:val="00EB4EA6"/>
    <w:rsid w:val="00EB5CF5"/>
    <w:rsid w:val="00EB5D86"/>
    <w:rsid w:val="00EB7788"/>
    <w:rsid w:val="00EC07BE"/>
    <w:rsid w:val="00EC28EC"/>
    <w:rsid w:val="00EC6684"/>
    <w:rsid w:val="00ED333C"/>
    <w:rsid w:val="00ED3D1F"/>
    <w:rsid w:val="00ED4117"/>
    <w:rsid w:val="00ED47A8"/>
    <w:rsid w:val="00ED731C"/>
    <w:rsid w:val="00EE7BAC"/>
    <w:rsid w:val="00EF405C"/>
    <w:rsid w:val="00EF5103"/>
    <w:rsid w:val="00EF644B"/>
    <w:rsid w:val="00EF76E2"/>
    <w:rsid w:val="00F01E22"/>
    <w:rsid w:val="00F07072"/>
    <w:rsid w:val="00F070AC"/>
    <w:rsid w:val="00F0719E"/>
    <w:rsid w:val="00F078DA"/>
    <w:rsid w:val="00F10332"/>
    <w:rsid w:val="00F11889"/>
    <w:rsid w:val="00F12722"/>
    <w:rsid w:val="00F16A3E"/>
    <w:rsid w:val="00F172A2"/>
    <w:rsid w:val="00F2712B"/>
    <w:rsid w:val="00F337C3"/>
    <w:rsid w:val="00F3570B"/>
    <w:rsid w:val="00F410A0"/>
    <w:rsid w:val="00F461AC"/>
    <w:rsid w:val="00F47B05"/>
    <w:rsid w:val="00F5344B"/>
    <w:rsid w:val="00F5381F"/>
    <w:rsid w:val="00F56F18"/>
    <w:rsid w:val="00F6142C"/>
    <w:rsid w:val="00F63532"/>
    <w:rsid w:val="00F641C3"/>
    <w:rsid w:val="00F65D82"/>
    <w:rsid w:val="00F67FEB"/>
    <w:rsid w:val="00F80144"/>
    <w:rsid w:val="00F814CC"/>
    <w:rsid w:val="00F81EB7"/>
    <w:rsid w:val="00F85D5C"/>
    <w:rsid w:val="00F85DCD"/>
    <w:rsid w:val="00F92279"/>
    <w:rsid w:val="00F9716A"/>
    <w:rsid w:val="00FA01B8"/>
    <w:rsid w:val="00FA2392"/>
    <w:rsid w:val="00FB79BB"/>
    <w:rsid w:val="00FC4347"/>
    <w:rsid w:val="00FC605E"/>
    <w:rsid w:val="00FC62B3"/>
    <w:rsid w:val="00FC62EE"/>
    <w:rsid w:val="00FC7675"/>
    <w:rsid w:val="00FD4BB6"/>
    <w:rsid w:val="00FE20E8"/>
    <w:rsid w:val="00FE40CD"/>
    <w:rsid w:val="00FE496C"/>
    <w:rsid w:val="00FE5FB7"/>
    <w:rsid w:val="00FE7077"/>
    <w:rsid w:val="00FE7937"/>
    <w:rsid w:val="00FF156D"/>
    <w:rsid w:val="00FF65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45B9"/>
    <w:rPr>
      <w:lang w:val="en-GB" w:eastAsia="en-US"/>
    </w:rPr>
  </w:style>
  <w:style w:type="paragraph" w:styleId="1">
    <w:name w:val="heading 1"/>
    <w:basedOn w:val="a"/>
    <w:next w:val="a"/>
    <w:qFormat/>
    <w:rsid w:val="00E845B9"/>
    <w:pPr>
      <w:keepNext/>
      <w:spacing w:after="240"/>
      <w:ind w:left="1985" w:right="284" w:hanging="1985"/>
      <w:outlineLvl w:val="0"/>
    </w:pPr>
    <w:rPr>
      <w:rFonts w:ascii="Arial" w:hAnsi="Arial"/>
      <w:b/>
      <w:sz w:val="24"/>
    </w:rPr>
  </w:style>
  <w:style w:type="paragraph" w:styleId="2">
    <w:name w:val="heading 2"/>
    <w:basedOn w:val="a"/>
    <w:next w:val="a"/>
    <w:qFormat/>
    <w:rsid w:val="00E845B9"/>
    <w:pPr>
      <w:keepNext/>
      <w:ind w:right="284"/>
      <w:outlineLvl w:val="1"/>
    </w:pPr>
    <w:rPr>
      <w:rFonts w:ascii="Arial" w:hAnsi="Arial"/>
      <w:b/>
      <w:sz w:val="24"/>
    </w:rPr>
  </w:style>
  <w:style w:type="paragraph" w:styleId="3">
    <w:name w:val="heading 3"/>
    <w:basedOn w:val="a"/>
    <w:next w:val="a"/>
    <w:qFormat/>
    <w:rsid w:val="00E845B9"/>
    <w:pPr>
      <w:keepNext/>
      <w:outlineLvl w:val="2"/>
    </w:pPr>
    <w:rPr>
      <w:sz w:val="24"/>
    </w:rPr>
  </w:style>
  <w:style w:type="paragraph" w:styleId="4">
    <w:name w:val="heading 4"/>
    <w:basedOn w:val="a"/>
    <w:next w:val="a"/>
    <w:link w:val="4Char"/>
    <w:semiHidden/>
    <w:unhideWhenUsed/>
    <w:qFormat/>
    <w:rsid w:val="00475E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qFormat/>
    <w:rsid w:val="00E845B9"/>
    <w:pPr>
      <w:keepNext/>
      <w:jc w:val="center"/>
      <w:outlineLvl w:val="4"/>
    </w:pPr>
    <w:rPr>
      <w:rFonts w:ascii="Arial" w:hAnsi="Arial"/>
      <w:b/>
      <w:sz w:val="24"/>
    </w:rPr>
  </w:style>
  <w:style w:type="paragraph" w:styleId="6">
    <w:name w:val="heading 6"/>
    <w:basedOn w:val="a"/>
    <w:next w:val="a"/>
    <w:qFormat/>
    <w:rsid w:val="00E845B9"/>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845B9"/>
    <w:pPr>
      <w:tabs>
        <w:tab w:val="center" w:pos="4153"/>
        <w:tab w:val="right" w:pos="8306"/>
      </w:tabs>
    </w:pPr>
  </w:style>
  <w:style w:type="paragraph" w:styleId="a4">
    <w:name w:val="footer"/>
    <w:basedOn w:val="a"/>
    <w:rsid w:val="00E845B9"/>
    <w:pPr>
      <w:tabs>
        <w:tab w:val="center" w:pos="4153"/>
        <w:tab w:val="right" w:pos="8306"/>
      </w:tabs>
    </w:pPr>
  </w:style>
  <w:style w:type="paragraph" w:styleId="a5">
    <w:name w:val="annotation text"/>
    <w:basedOn w:val="a"/>
    <w:semiHidden/>
    <w:rsid w:val="00E845B9"/>
    <w:pPr>
      <w:tabs>
        <w:tab w:val="left" w:pos="1418"/>
        <w:tab w:val="left" w:pos="4678"/>
        <w:tab w:val="left" w:pos="5954"/>
        <w:tab w:val="left" w:pos="7088"/>
      </w:tabs>
      <w:spacing w:after="240"/>
      <w:jc w:val="both"/>
    </w:pPr>
    <w:rPr>
      <w:rFonts w:ascii="Arial" w:hAnsi="Arial"/>
    </w:rPr>
  </w:style>
  <w:style w:type="character" w:styleId="a6">
    <w:name w:val="page number"/>
    <w:basedOn w:val="a0"/>
    <w:rsid w:val="00E845B9"/>
  </w:style>
  <w:style w:type="paragraph" w:customStyle="1" w:styleId="B1">
    <w:name w:val="B1"/>
    <w:basedOn w:val="a"/>
    <w:link w:val="B1Char"/>
    <w:qFormat/>
    <w:rsid w:val="00E845B9"/>
    <w:pPr>
      <w:ind w:left="567" w:hanging="567"/>
      <w:jc w:val="both"/>
    </w:pPr>
    <w:rPr>
      <w:rFonts w:ascii="Arial" w:hAnsi="Arial"/>
    </w:rPr>
  </w:style>
  <w:style w:type="paragraph" w:customStyle="1" w:styleId="00BodyText">
    <w:name w:val="00 BodyText"/>
    <w:basedOn w:val="a"/>
    <w:rsid w:val="00E845B9"/>
    <w:pPr>
      <w:spacing w:after="220"/>
    </w:pPr>
    <w:rPr>
      <w:rFonts w:ascii="Arial" w:hAnsi="Arial"/>
      <w:sz w:val="22"/>
      <w:lang w:val="en-US"/>
    </w:rPr>
  </w:style>
  <w:style w:type="paragraph" w:customStyle="1" w:styleId="a7">
    <w:name w:val="??"/>
    <w:rsid w:val="00E845B9"/>
    <w:pPr>
      <w:widowControl w:val="0"/>
    </w:pPr>
    <w:rPr>
      <w:lang w:eastAsia="en-US"/>
    </w:rPr>
  </w:style>
  <w:style w:type="paragraph" w:customStyle="1" w:styleId="20">
    <w:name w:val="??? 2"/>
    <w:basedOn w:val="a7"/>
    <w:next w:val="a7"/>
    <w:rsid w:val="00E845B9"/>
    <w:pPr>
      <w:keepNext/>
    </w:pPr>
    <w:rPr>
      <w:rFonts w:ascii="Arial" w:hAnsi="Arial"/>
      <w:b/>
      <w:sz w:val="24"/>
    </w:rPr>
  </w:style>
  <w:style w:type="paragraph" w:customStyle="1" w:styleId="CRCoverPage">
    <w:name w:val="CR Cover Page"/>
    <w:rsid w:val="00E845B9"/>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styleId="aa">
    <w:name w:val="Document Map"/>
    <w:basedOn w:val="a"/>
    <w:link w:val="Char"/>
    <w:rsid w:val="002C2B23"/>
    <w:rPr>
      <w:rFonts w:ascii="宋体" w:eastAsia="宋体"/>
      <w:sz w:val="18"/>
      <w:szCs w:val="18"/>
    </w:rPr>
  </w:style>
  <w:style w:type="character" w:customStyle="1" w:styleId="Char">
    <w:name w:val="文档结构图 Char"/>
    <w:basedOn w:val="a0"/>
    <w:link w:val="aa"/>
    <w:rsid w:val="002C2B23"/>
    <w:rPr>
      <w:rFonts w:ascii="宋体" w:eastAsia="宋体"/>
      <w:sz w:val="18"/>
      <w:szCs w:val="18"/>
      <w:lang w:val="en-GB" w:eastAsia="en-US"/>
    </w:rPr>
  </w:style>
  <w:style w:type="paragraph" w:styleId="ab">
    <w:name w:val="List Paragraph"/>
    <w:basedOn w:val="a"/>
    <w:uiPriority w:val="34"/>
    <w:qFormat/>
    <w:rsid w:val="002C2B23"/>
    <w:pPr>
      <w:ind w:firstLineChars="200" w:firstLine="420"/>
    </w:pPr>
    <w:rPr>
      <w:rFonts w:eastAsia="MS Mincho"/>
    </w:rPr>
  </w:style>
  <w:style w:type="character" w:customStyle="1" w:styleId="apple-converted-space">
    <w:name w:val="apple-converted-space"/>
    <w:basedOn w:val="a0"/>
    <w:rsid w:val="003235A4"/>
  </w:style>
  <w:style w:type="paragraph" w:customStyle="1" w:styleId="B4">
    <w:name w:val="B4"/>
    <w:basedOn w:val="40"/>
    <w:link w:val="B4Char"/>
    <w:qFormat/>
    <w:rsid w:val="00DB2DC2"/>
    <w:pPr>
      <w:spacing w:after="180"/>
      <w:ind w:leftChars="0" w:left="1418" w:firstLineChars="0" w:hanging="284"/>
      <w:contextualSpacing w:val="0"/>
    </w:pPr>
  </w:style>
  <w:style w:type="paragraph" w:styleId="40">
    <w:name w:val="List 4"/>
    <w:basedOn w:val="a"/>
    <w:rsid w:val="00DB2DC2"/>
    <w:pPr>
      <w:ind w:leftChars="600" w:left="100" w:hangingChars="200" w:hanging="200"/>
      <w:contextualSpacing/>
    </w:pPr>
  </w:style>
  <w:style w:type="character" w:customStyle="1" w:styleId="4Char">
    <w:name w:val="标题 4 Char"/>
    <w:basedOn w:val="a0"/>
    <w:link w:val="4"/>
    <w:semiHidden/>
    <w:rsid w:val="00475E49"/>
    <w:rPr>
      <w:rFonts w:asciiTheme="majorHAnsi" w:eastAsiaTheme="majorEastAsia" w:hAnsiTheme="majorHAnsi" w:cstheme="majorBidi"/>
      <w:b/>
      <w:bCs/>
      <w:sz w:val="28"/>
      <w:szCs w:val="28"/>
      <w:lang w:val="en-GB" w:eastAsia="en-US"/>
    </w:rPr>
  </w:style>
  <w:style w:type="paragraph" w:customStyle="1" w:styleId="TAL">
    <w:name w:val="TAL"/>
    <w:basedOn w:val="a"/>
    <w:link w:val="TALChar"/>
    <w:qFormat/>
    <w:rsid w:val="00475E49"/>
    <w:pPr>
      <w:keepNext/>
      <w:keepLines/>
    </w:pPr>
    <w:rPr>
      <w:rFonts w:ascii="Arial" w:hAnsi="Arial"/>
      <w:sz w:val="18"/>
    </w:rPr>
  </w:style>
  <w:style w:type="character" w:customStyle="1" w:styleId="TALChar">
    <w:name w:val="TAL Char"/>
    <w:link w:val="TAL"/>
    <w:rsid w:val="00475E49"/>
    <w:rPr>
      <w:rFonts w:ascii="Arial" w:hAnsi="Arial"/>
      <w:sz w:val="18"/>
      <w:lang w:val="en-GB"/>
    </w:rPr>
  </w:style>
  <w:style w:type="paragraph" w:customStyle="1" w:styleId="TAH">
    <w:name w:val="TAH"/>
    <w:basedOn w:val="TAC"/>
    <w:link w:val="TAHCar"/>
    <w:qFormat/>
    <w:rsid w:val="00475E49"/>
    <w:rPr>
      <w:b/>
    </w:rPr>
  </w:style>
  <w:style w:type="paragraph" w:customStyle="1" w:styleId="TAC">
    <w:name w:val="TAC"/>
    <w:basedOn w:val="TAL"/>
    <w:link w:val="TACChar"/>
    <w:rsid w:val="00475E49"/>
    <w:pPr>
      <w:jc w:val="center"/>
    </w:pPr>
  </w:style>
  <w:style w:type="character" w:customStyle="1" w:styleId="TACChar">
    <w:name w:val="TAC Char"/>
    <w:link w:val="TAC"/>
    <w:locked/>
    <w:rsid w:val="00475E49"/>
    <w:rPr>
      <w:rFonts w:ascii="Arial" w:hAnsi="Arial"/>
      <w:sz w:val="18"/>
      <w:lang w:val="en-GB"/>
    </w:rPr>
  </w:style>
  <w:style w:type="character" w:customStyle="1" w:styleId="TAHCar">
    <w:name w:val="TAH Car"/>
    <w:link w:val="TAH"/>
    <w:qFormat/>
    <w:rsid w:val="00475E49"/>
    <w:rPr>
      <w:rFonts w:ascii="Arial" w:hAnsi="Arial"/>
      <w:b/>
      <w:sz w:val="18"/>
      <w:lang w:val="en-GB"/>
    </w:rPr>
  </w:style>
  <w:style w:type="paragraph" w:customStyle="1" w:styleId="TH">
    <w:name w:val="TH"/>
    <w:basedOn w:val="a"/>
    <w:link w:val="THChar"/>
    <w:qFormat/>
    <w:rsid w:val="00475E49"/>
    <w:pPr>
      <w:keepNext/>
      <w:keepLines/>
      <w:spacing w:before="60" w:after="180"/>
      <w:jc w:val="center"/>
    </w:pPr>
    <w:rPr>
      <w:rFonts w:ascii="Arial" w:hAnsi="Arial"/>
      <w:b/>
    </w:rPr>
  </w:style>
  <w:style w:type="character" w:customStyle="1" w:styleId="THChar">
    <w:name w:val="TH Char"/>
    <w:link w:val="TH"/>
    <w:qFormat/>
    <w:rsid w:val="00475E49"/>
    <w:rPr>
      <w:rFonts w:ascii="Arial" w:hAnsi="Arial"/>
      <w:b/>
      <w:lang w:val="en-GB"/>
    </w:rPr>
  </w:style>
  <w:style w:type="paragraph" w:customStyle="1" w:styleId="TAN">
    <w:name w:val="TAN"/>
    <w:basedOn w:val="TAL"/>
    <w:link w:val="TANChar"/>
    <w:rsid w:val="00475E49"/>
    <w:pPr>
      <w:ind w:left="851" w:hanging="851"/>
    </w:pPr>
  </w:style>
  <w:style w:type="character" w:customStyle="1" w:styleId="TANChar">
    <w:name w:val="TAN Char"/>
    <w:link w:val="TAN"/>
    <w:locked/>
    <w:rsid w:val="00475E49"/>
    <w:rPr>
      <w:rFonts w:ascii="Arial" w:hAnsi="Arial"/>
      <w:sz w:val="18"/>
      <w:lang w:val="en-GB"/>
    </w:rPr>
  </w:style>
  <w:style w:type="paragraph" w:customStyle="1" w:styleId="TF">
    <w:name w:val="TF"/>
    <w:basedOn w:val="TH"/>
    <w:link w:val="TFChar"/>
    <w:rsid w:val="00475E49"/>
    <w:pPr>
      <w:keepNext w:val="0"/>
      <w:spacing w:before="0" w:after="240"/>
    </w:pPr>
  </w:style>
  <w:style w:type="character" w:customStyle="1" w:styleId="TFChar">
    <w:name w:val="TF Char"/>
    <w:link w:val="TF"/>
    <w:locked/>
    <w:rsid w:val="00475E49"/>
    <w:rPr>
      <w:rFonts w:ascii="Arial" w:hAnsi="Arial"/>
      <w:b/>
      <w:lang w:val="en-GB"/>
    </w:rPr>
  </w:style>
  <w:style w:type="paragraph" w:customStyle="1" w:styleId="EditorsNote">
    <w:name w:val="Editor's Note"/>
    <w:aliases w:val="EN,Editor's Noteormal"/>
    <w:basedOn w:val="a"/>
    <w:link w:val="EditorsNoteChar"/>
    <w:qFormat/>
    <w:rsid w:val="00534BE5"/>
    <w:pPr>
      <w:keepLines/>
      <w:spacing w:after="180"/>
      <w:ind w:left="1135" w:hanging="851"/>
    </w:pPr>
    <w:rPr>
      <w:rFonts w:eastAsia="宋体"/>
      <w:color w:val="FF0000"/>
    </w:rPr>
  </w:style>
  <w:style w:type="character" w:customStyle="1" w:styleId="B1Char">
    <w:name w:val="B1 Char"/>
    <w:link w:val="B1"/>
    <w:qFormat/>
    <w:locked/>
    <w:rsid w:val="00534BE5"/>
    <w:rPr>
      <w:rFonts w:ascii="Arial" w:hAnsi="Arial"/>
      <w:lang w:val="en-GB" w:eastAsia="en-US"/>
    </w:rPr>
  </w:style>
  <w:style w:type="character" w:customStyle="1" w:styleId="EditorsNoteChar">
    <w:name w:val="Editor's Note Char"/>
    <w:aliases w:val="EN Char"/>
    <w:link w:val="EditorsNote"/>
    <w:locked/>
    <w:rsid w:val="00534BE5"/>
    <w:rPr>
      <w:rFonts w:eastAsia="宋体"/>
      <w:color w:val="FF0000"/>
      <w:lang w:val="en-GB" w:eastAsia="en-US"/>
    </w:rPr>
  </w:style>
  <w:style w:type="character" w:customStyle="1" w:styleId="B4Char">
    <w:name w:val="B4 Char"/>
    <w:link w:val="B4"/>
    <w:qFormat/>
    <w:rsid w:val="00BC3D80"/>
    <w:rPr>
      <w:lang w:val="en-GB" w:eastAsia="en-US"/>
    </w:rPr>
  </w:style>
</w:styles>
</file>

<file path=word/webSettings.xml><?xml version="1.0" encoding="utf-8"?>
<w:webSettings xmlns:r="http://schemas.openxmlformats.org/officeDocument/2006/relationships" xmlns:w="http://schemas.openxmlformats.org/wordprocessingml/2006/main">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81174580">
      <w:bodyDiv w:val="1"/>
      <w:marLeft w:val="0"/>
      <w:marRight w:val="0"/>
      <w:marTop w:val="0"/>
      <w:marBottom w:val="0"/>
      <w:divBdr>
        <w:top w:val="none" w:sz="0" w:space="0" w:color="auto"/>
        <w:left w:val="none" w:sz="0" w:space="0" w:color="auto"/>
        <w:bottom w:val="none" w:sz="0" w:space="0" w:color="auto"/>
        <w:right w:val="none" w:sz="0" w:space="0" w:color="auto"/>
      </w:divBdr>
    </w:div>
    <w:div w:id="69365809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78220449">
      <w:bodyDiv w:val="1"/>
      <w:marLeft w:val="0"/>
      <w:marRight w:val="0"/>
      <w:marTop w:val="0"/>
      <w:marBottom w:val="0"/>
      <w:divBdr>
        <w:top w:val="none" w:sz="0" w:space="0" w:color="auto"/>
        <w:left w:val="none" w:sz="0" w:space="0" w:color="auto"/>
        <w:bottom w:val="none" w:sz="0" w:space="0" w:color="auto"/>
        <w:right w:val="none" w:sz="0" w:space="0" w:color="auto"/>
      </w:divBdr>
    </w:div>
    <w:div w:id="131294833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63579132">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2214379">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1743</TotalTime>
  <Pages>2</Pages>
  <Words>669</Words>
  <Characters>3815</Characters>
  <Application>Microsoft Office Word</Application>
  <DocSecurity>0</DocSecurity>
  <Lines>31</Lines>
  <Paragraphs>8</Paragraphs>
  <ScaleCrop>false</ScaleCrop>
  <Company/>
  <LinksUpToDate>false</LinksUpToDate>
  <CharactersWithSpaces>4476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cmcc26</cp:lastModifiedBy>
  <cp:revision>334</cp:revision>
  <cp:lastPrinted>2001-04-23T03:30:00Z</cp:lastPrinted>
  <dcterms:created xsi:type="dcterms:W3CDTF">2021-02-10T14:35:00Z</dcterms:created>
  <dcterms:modified xsi:type="dcterms:W3CDTF">2022-11-07T12:52:00Z</dcterms:modified>
</cp:coreProperties>
</file>